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EA36" w14:textId="4DF47ADF" w:rsidR="007304C2" w:rsidRPr="00833728" w:rsidRDefault="00F02343" w:rsidP="007304C2">
      <w:pPr>
        <w:spacing w:before="60" w:after="0" w:line="240" w:lineRule="auto"/>
        <w:jc w:val="center"/>
        <w:rPr>
          <w:rFonts w:cstheme="minorHAnsi"/>
          <w:b/>
          <w:color w:val="D05F12"/>
          <w:sz w:val="36"/>
        </w:rPr>
      </w:pPr>
      <w:bookmarkStart w:id="0" w:name="_Hlk518302469"/>
      <w:r w:rsidRPr="00833728">
        <w:rPr>
          <w:rFonts w:cstheme="minorHAnsi"/>
          <w:b/>
          <w:noProof/>
          <w:color w:val="D05F12"/>
          <w:sz w:val="40"/>
        </w:rPr>
        <w:drawing>
          <wp:anchor distT="0" distB="0" distL="114300" distR="114300" simplePos="0" relativeHeight="251685888" behindDoc="0" locked="0" layoutInCell="1" allowOverlap="1" wp14:anchorId="58008F3D" wp14:editId="136B7478">
            <wp:simplePos x="0" y="0"/>
            <wp:positionH relativeFrom="margin">
              <wp:posOffset>-106680</wp:posOffset>
            </wp:positionH>
            <wp:positionV relativeFrom="paragraph">
              <wp:posOffset>40640</wp:posOffset>
            </wp:positionV>
            <wp:extent cx="917664" cy="4206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4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DA7" w:rsidRPr="00C14DA7">
        <w:rPr>
          <w:rFonts w:cstheme="minorHAnsi"/>
          <w:b/>
          <w:color w:val="D05F12"/>
          <w:sz w:val="56"/>
        </w:rPr>
        <w:t xml:space="preserve"> </w:t>
      </w:r>
      <w:r w:rsidR="00C14DA7" w:rsidRPr="007645EF">
        <w:rPr>
          <w:rFonts w:cstheme="minorHAnsi"/>
          <w:b/>
          <w:color w:val="D05F12"/>
          <w:sz w:val="56"/>
        </w:rPr>
        <w:t>A</w:t>
      </w:r>
      <w:r w:rsidR="00C14DA7">
        <w:rPr>
          <w:rFonts w:cstheme="minorHAnsi"/>
          <w:b/>
          <w:color w:val="D05F12"/>
          <w:sz w:val="56"/>
        </w:rPr>
        <w:t>nimal Features &amp; Adaptation</w:t>
      </w:r>
      <w:r w:rsidR="00C14DA7" w:rsidRPr="007645EF">
        <w:rPr>
          <w:rFonts w:cstheme="minorHAnsi"/>
          <w:b/>
          <w:color w:val="D05F12"/>
          <w:sz w:val="56"/>
        </w:rPr>
        <w:t>s</w:t>
      </w:r>
    </w:p>
    <w:p w14:paraId="55EE721E" w14:textId="39FD41FD" w:rsidR="00437435" w:rsidRPr="00833728" w:rsidRDefault="006B1646" w:rsidP="004B7DD8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color w:val="ED7D31" w:themeColor="accent2"/>
          <w:sz w:val="32"/>
        </w:rPr>
        <w:t>Habitat lab</w:t>
      </w:r>
      <w:r w:rsidR="00672C4F" w:rsidRPr="00833728">
        <w:rPr>
          <w:rFonts w:cstheme="minorHAnsi"/>
          <w:b/>
          <w:color w:val="ED7D31" w:themeColor="accent2"/>
          <w:sz w:val="32"/>
        </w:rPr>
        <w:t xml:space="preserve"> Field Journal Activity</w:t>
      </w:r>
      <w:r w:rsidR="00C12CD3" w:rsidRPr="00833728">
        <w:rPr>
          <w:rFonts w:cstheme="minorHAnsi"/>
          <w:b/>
          <w:color w:val="ED7D31" w:themeColor="accent2"/>
          <w:sz w:val="32"/>
        </w:rPr>
        <w:t xml:space="preserve"> </w:t>
      </w:r>
      <w:r w:rsidR="006D4932">
        <w:rPr>
          <w:rFonts w:cstheme="minorHAnsi"/>
          <w:b/>
          <w:color w:val="ED7D31" w:themeColor="accent2"/>
          <w:sz w:val="32"/>
        </w:rPr>
        <w:t>Lesson Plans</w:t>
      </w:r>
      <w:r w:rsidR="00C318C9" w:rsidRPr="00833728">
        <w:rPr>
          <w:rFonts w:cstheme="minorHAnsi"/>
          <w:b/>
          <w:color w:val="ED7D31" w:themeColor="accent2"/>
          <w:sz w:val="32"/>
        </w:rPr>
        <w:t xml:space="preserve"> &amp; Resources</w:t>
      </w:r>
    </w:p>
    <w:p w14:paraId="7736F751" w14:textId="5F17D04C" w:rsidR="00504124" w:rsidRPr="00504124" w:rsidRDefault="00504124" w:rsidP="00504124">
      <w:pPr>
        <w:spacing w:after="120" w:line="240" w:lineRule="auto"/>
        <w:jc w:val="center"/>
        <w:rPr>
          <w:rFonts w:cstheme="minorHAnsi"/>
          <w:b/>
          <w:color w:val="008000"/>
          <w:sz w:val="24"/>
          <w:szCs w:val="24"/>
        </w:rPr>
      </w:pP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Online Lesson Plans &amp; Resources:  https://www.alabamawildlife.org/oc-activity-</w:t>
      </w:r>
      <w:r w:rsidR="007B7A4F">
        <w:rPr>
          <w:rFonts w:cstheme="minorHAnsi"/>
          <w:b/>
          <w:color w:val="008000"/>
          <w:sz w:val="24"/>
          <w:szCs w:val="24"/>
          <w:highlight w:val="yellow"/>
        </w:rPr>
        <w:t>animal-adaptations</w:t>
      </w: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/</w:t>
      </w:r>
    </w:p>
    <w:bookmarkEnd w:id="0"/>
    <w:p w14:paraId="7F9BEA2E" w14:textId="14866715" w:rsidR="00C14DA7" w:rsidRPr="003A7A0F" w:rsidRDefault="00C14DA7" w:rsidP="00526BDF">
      <w:pPr>
        <w:spacing w:before="240" w:after="240" w:line="240" w:lineRule="auto"/>
        <w:rPr>
          <w:rFonts w:cstheme="minorHAnsi"/>
          <w:sz w:val="24"/>
          <w:szCs w:val="24"/>
        </w:rPr>
      </w:pPr>
      <w:r w:rsidRPr="003A7A0F">
        <w:rPr>
          <w:rFonts w:cstheme="minorHAnsi"/>
          <w:sz w:val="24"/>
          <w:szCs w:val="24"/>
        </w:rPr>
        <w:t xml:space="preserve">Students will explore the </w:t>
      </w:r>
      <w:r w:rsidR="006B1646">
        <w:rPr>
          <w:rFonts w:cstheme="minorHAnsi"/>
          <w:sz w:val="24"/>
          <w:szCs w:val="24"/>
        </w:rPr>
        <w:t>habitat lab</w:t>
      </w:r>
      <w:r w:rsidRPr="003A7A0F">
        <w:rPr>
          <w:rFonts w:cstheme="minorHAnsi"/>
          <w:sz w:val="24"/>
          <w:szCs w:val="24"/>
        </w:rPr>
        <w:t xml:space="preserve"> as they look for an</w:t>
      </w:r>
      <w:r>
        <w:rPr>
          <w:rFonts w:cstheme="minorHAnsi"/>
          <w:sz w:val="24"/>
          <w:szCs w:val="24"/>
        </w:rPr>
        <w:t xml:space="preserve"> an</w:t>
      </w:r>
      <w:r w:rsidRPr="003A7A0F">
        <w:rPr>
          <w:rFonts w:cstheme="minorHAnsi"/>
          <w:sz w:val="24"/>
          <w:szCs w:val="24"/>
        </w:rPr>
        <w:t>imal</w:t>
      </w:r>
      <w:r>
        <w:rPr>
          <w:rFonts w:cstheme="minorHAnsi"/>
          <w:sz w:val="24"/>
          <w:szCs w:val="24"/>
        </w:rPr>
        <w:t xml:space="preserve"> to observe, and then they will use their observations to determine wh</w:t>
      </w:r>
      <w:r w:rsidRPr="006701EF">
        <w:rPr>
          <w:rFonts w:cstheme="minorHAnsi"/>
          <w:sz w:val="24"/>
          <w:szCs w:val="24"/>
        </w:rPr>
        <w:t>ich of the animal’s features or adaptations of its external body parts help it survive and grow</w:t>
      </w:r>
      <w:r w:rsidRPr="003A7A0F">
        <w:rPr>
          <w:rFonts w:cstheme="minorHAnsi"/>
          <w:sz w:val="24"/>
          <w:szCs w:val="24"/>
        </w:rPr>
        <w:t>.</w:t>
      </w:r>
    </w:p>
    <w:p w14:paraId="32CDB6E9" w14:textId="18EEE5EF" w:rsidR="00526BDF" w:rsidRPr="004B7DD8" w:rsidRDefault="00526BDF" w:rsidP="00526BDF">
      <w:pPr>
        <w:spacing w:after="120" w:line="240" w:lineRule="auto"/>
        <w:rPr>
          <w:rFonts w:cstheme="minorHAnsi"/>
          <w:sz w:val="24"/>
          <w:szCs w:val="24"/>
        </w:rPr>
      </w:pPr>
      <w:r w:rsidRPr="004B7DD8">
        <w:rPr>
          <w:rFonts w:cstheme="minorHAnsi"/>
          <w:sz w:val="24"/>
          <w:szCs w:val="24"/>
        </w:rPr>
        <w:t>The background information</w:t>
      </w:r>
      <w:r>
        <w:rPr>
          <w:rFonts w:cstheme="minorHAnsi"/>
          <w:sz w:val="24"/>
          <w:szCs w:val="24"/>
        </w:rPr>
        <w:t xml:space="preserve"> </w:t>
      </w:r>
      <w:r w:rsidRPr="004B7DD8">
        <w:rPr>
          <w:rFonts w:cstheme="minorHAnsi"/>
          <w:sz w:val="24"/>
          <w:szCs w:val="24"/>
        </w:rPr>
        <w:t>below can be used to help introduce the topic, engage the students, and build a foundation to discuss the topic:</w:t>
      </w:r>
      <w:r>
        <w:rPr>
          <w:rFonts w:cstheme="minorHAnsi"/>
          <w:sz w:val="24"/>
          <w:szCs w:val="24"/>
        </w:rPr>
        <w:t xml:space="preserve"> </w:t>
      </w:r>
    </w:p>
    <w:p w14:paraId="7697E210" w14:textId="17216363" w:rsidR="00DB1FCC" w:rsidRPr="00526BDF" w:rsidRDefault="00DB1FCC" w:rsidP="00BB6980">
      <w:pPr>
        <w:spacing w:line="276" w:lineRule="auto"/>
        <w:rPr>
          <w:rFonts w:cstheme="minorHAnsi"/>
          <w:sz w:val="28"/>
          <w:szCs w:val="24"/>
          <w:u w:val="single"/>
        </w:rPr>
      </w:pPr>
      <w:r w:rsidRPr="00526BDF">
        <w:rPr>
          <w:rFonts w:cstheme="minorHAnsi"/>
          <w:b/>
          <w:sz w:val="28"/>
          <w:szCs w:val="24"/>
          <w:u w:val="single"/>
        </w:rPr>
        <w:t>Background Information</w:t>
      </w:r>
      <w:r w:rsidR="00143CB8" w:rsidRPr="00526BDF">
        <w:rPr>
          <w:rFonts w:cstheme="minorHAnsi"/>
          <w:sz w:val="28"/>
          <w:szCs w:val="24"/>
          <w:u w:val="single"/>
        </w:rPr>
        <w:t xml:space="preserve"> </w:t>
      </w:r>
    </w:p>
    <w:p w14:paraId="5909B9B5" w14:textId="77777777" w:rsidR="00BB6980" w:rsidRDefault="00C14DA7" w:rsidP="00BB6980">
      <w:pPr>
        <w:spacing w:line="276" w:lineRule="auto"/>
        <w:rPr>
          <w:rFonts w:cstheme="minorHAnsi"/>
          <w:sz w:val="24"/>
          <w:szCs w:val="24"/>
        </w:rPr>
      </w:pPr>
      <w:r w:rsidRPr="008B4D70">
        <w:rPr>
          <w:rFonts w:cstheme="minorHAnsi"/>
          <w:sz w:val="24"/>
          <w:szCs w:val="24"/>
        </w:rPr>
        <w:t xml:space="preserve">All </w:t>
      </w:r>
      <w:r w:rsidR="00133F7D">
        <w:rPr>
          <w:rFonts w:cstheme="minorHAnsi"/>
          <w:sz w:val="24"/>
          <w:szCs w:val="24"/>
        </w:rPr>
        <w:t>animals</w:t>
      </w:r>
      <w:r w:rsidRPr="008B4D70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sz w:val="24"/>
          <w:szCs w:val="24"/>
        </w:rPr>
        <w:t>E</w:t>
      </w:r>
      <w:r w:rsidRPr="008B4D70">
        <w:rPr>
          <w:rFonts w:cstheme="minorHAnsi"/>
          <w:sz w:val="24"/>
          <w:szCs w:val="24"/>
        </w:rPr>
        <w:t xml:space="preserve">arth have </w:t>
      </w:r>
      <w:r>
        <w:rPr>
          <w:rFonts w:cstheme="minorHAnsi"/>
          <w:sz w:val="24"/>
          <w:szCs w:val="24"/>
        </w:rPr>
        <w:t xml:space="preserve">adapted features that </w:t>
      </w:r>
      <w:r w:rsidR="00F27D20">
        <w:rPr>
          <w:rFonts w:cstheme="minorHAnsi"/>
          <w:sz w:val="24"/>
          <w:szCs w:val="24"/>
        </w:rPr>
        <w:t>help</w:t>
      </w:r>
      <w:r>
        <w:rPr>
          <w:rFonts w:cstheme="minorHAnsi"/>
          <w:sz w:val="24"/>
          <w:szCs w:val="24"/>
        </w:rPr>
        <w:t xml:space="preserve"> the</w:t>
      </w:r>
      <w:r w:rsidR="00133F7D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survive</w:t>
      </w:r>
      <w:r w:rsidRPr="008B4D7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</w:p>
    <w:p w14:paraId="6C9A96A3" w14:textId="77777777" w:rsidR="00BB6980" w:rsidRDefault="00BB6980" w:rsidP="00BB6980">
      <w:pPr>
        <w:spacing w:line="276" w:lineRule="auto"/>
        <w:rPr>
          <w:rFonts w:cstheme="minorHAnsi"/>
          <w:sz w:val="24"/>
          <w:szCs w:val="24"/>
        </w:rPr>
      </w:pPr>
      <w:r w:rsidRPr="00133F7D">
        <w:rPr>
          <w:rFonts w:cstheme="minorHAnsi"/>
          <w:b/>
          <w:sz w:val="24"/>
          <w:szCs w:val="24"/>
        </w:rPr>
        <w:t>Adaptations</w:t>
      </w:r>
      <w:r w:rsidRPr="000638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are changes in the animals’ physical bodies or in their behaviors, and these adaptations can vary greatly from species to species.</w:t>
      </w:r>
    </w:p>
    <w:p w14:paraId="1DE49815" w14:textId="69BDBC0B" w:rsidR="00BB6980" w:rsidRDefault="00BB6980" w:rsidP="00BB698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Some </w:t>
      </w:r>
      <w:r w:rsidRPr="000638BB">
        <w:rPr>
          <w:rFonts w:cstheme="minorHAnsi"/>
          <w:sz w:val="24"/>
          <w:szCs w:val="24"/>
        </w:rPr>
        <w:t xml:space="preserve">animals have developed specific </w:t>
      </w:r>
      <w:r>
        <w:rPr>
          <w:rFonts w:cstheme="minorHAnsi"/>
          <w:sz w:val="24"/>
          <w:szCs w:val="24"/>
        </w:rPr>
        <w:t>traits and adaptations</w:t>
      </w:r>
      <w:r w:rsidRPr="000638BB">
        <w:rPr>
          <w:rFonts w:cstheme="minorHAnsi"/>
          <w:sz w:val="24"/>
          <w:szCs w:val="24"/>
        </w:rPr>
        <w:t xml:space="preserve"> that help them cope </w:t>
      </w:r>
      <w:r>
        <w:rPr>
          <w:rFonts w:cstheme="minorHAnsi"/>
          <w:sz w:val="24"/>
          <w:szCs w:val="24"/>
        </w:rPr>
        <w:t xml:space="preserve">and meet their daily needs under </w:t>
      </w:r>
      <w:r w:rsidRPr="000638BB">
        <w:rPr>
          <w:rFonts w:cstheme="minorHAnsi"/>
          <w:sz w:val="24"/>
          <w:szCs w:val="24"/>
        </w:rPr>
        <w:t>the environmental conditions</w:t>
      </w:r>
      <w:r>
        <w:rPr>
          <w:rFonts w:cstheme="minorHAnsi"/>
          <w:sz w:val="24"/>
          <w:szCs w:val="24"/>
        </w:rPr>
        <w:t xml:space="preserve"> of their specific </w:t>
      </w:r>
      <w:r w:rsidRPr="00BB6980">
        <w:rPr>
          <w:rFonts w:cstheme="minorHAnsi"/>
          <w:b/>
          <w:sz w:val="24"/>
          <w:szCs w:val="24"/>
        </w:rPr>
        <w:t>habitat</w:t>
      </w:r>
      <w:r>
        <w:rPr>
          <w:rFonts w:cstheme="minorHAnsi"/>
          <w:sz w:val="24"/>
          <w:szCs w:val="24"/>
        </w:rPr>
        <w:t xml:space="preserve"> (or home).</w:t>
      </w:r>
    </w:p>
    <w:p w14:paraId="3B728DF6" w14:textId="0810A5E5" w:rsidR="00BB6980" w:rsidRDefault="00BB6980" w:rsidP="00BB698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More specifically, </w:t>
      </w:r>
      <w:r w:rsidR="00AF400F">
        <w:rPr>
          <w:rFonts w:cstheme="minorHAnsi"/>
          <w:sz w:val="24"/>
          <w:szCs w:val="24"/>
        </w:rPr>
        <w:t xml:space="preserve">adaptations help animals </w:t>
      </w:r>
      <w:r w:rsidRPr="000638BB">
        <w:rPr>
          <w:rFonts w:cstheme="minorHAnsi"/>
          <w:sz w:val="24"/>
          <w:szCs w:val="24"/>
        </w:rPr>
        <w:t xml:space="preserve">stay safe from </w:t>
      </w:r>
      <w:r w:rsidRPr="00E14014">
        <w:rPr>
          <w:rFonts w:cstheme="minorHAnsi"/>
          <w:b/>
          <w:sz w:val="24"/>
          <w:szCs w:val="24"/>
        </w:rPr>
        <w:t>predators</w:t>
      </w:r>
      <w:r w:rsidR="00E14014">
        <w:rPr>
          <w:rFonts w:cstheme="minorHAnsi"/>
          <w:sz w:val="24"/>
          <w:szCs w:val="24"/>
        </w:rPr>
        <w:t xml:space="preserve"> (animals that might eat them)</w:t>
      </w:r>
      <w:r w:rsidR="00AF400F">
        <w:rPr>
          <w:rFonts w:cstheme="minorHAnsi"/>
          <w:sz w:val="24"/>
          <w:szCs w:val="24"/>
        </w:rPr>
        <w:t xml:space="preserve">, </w:t>
      </w:r>
      <w:r w:rsidR="00C14DA7" w:rsidRPr="000638BB">
        <w:rPr>
          <w:rFonts w:cstheme="minorHAnsi"/>
          <w:sz w:val="24"/>
          <w:szCs w:val="24"/>
        </w:rPr>
        <w:t xml:space="preserve">help them get food, and </w:t>
      </w:r>
      <w:r w:rsidR="00AF400F">
        <w:rPr>
          <w:rFonts w:cstheme="minorHAnsi"/>
          <w:sz w:val="24"/>
          <w:szCs w:val="24"/>
        </w:rPr>
        <w:t xml:space="preserve">help them successfully </w:t>
      </w:r>
      <w:r w:rsidR="00C14DA7" w:rsidRPr="000638BB">
        <w:rPr>
          <w:rFonts w:cstheme="minorHAnsi"/>
          <w:sz w:val="24"/>
          <w:szCs w:val="24"/>
        </w:rPr>
        <w:t>raise their young.</w:t>
      </w:r>
      <w:r w:rsidR="00C14DA7">
        <w:rPr>
          <w:rFonts w:cstheme="minorHAnsi"/>
          <w:sz w:val="24"/>
          <w:szCs w:val="24"/>
        </w:rPr>
        <w:t xml:space="preserve"> </w:t>
      </w:r>
    </w:p>
    <w:p w14:paraId="072B09AF" w14:textId="77777777" w:rsidR="00AF400F" w:rsidRDefault="00C14DA7" w:rsidP="00BB6980">
      <w:pPr>
        <w:spacing w:line="276" w:lineRule="auto"/>
        <w:rPr>
          <w:rFonts w:cstheme="minorHAnsi"/>
          <w:sz w:val="24"/>
          <w:szCs w:val="24"/>
        </w:rPr>
      </w:pPr>
      <w:r w:rsidRPr="000638BB">
        <w:rPr>
          <w:rFonts w:cstheme="minorHAnsi"/>
          <w:sz w:val="24"/>
          <w:szCs w:val="24"/>
        </w:rPr>
        <w:t>These animal adaptations have evolved over millions of years</w:t>
      </w:r>
      <w:r w:rsidR="00AF400F">
        <w:rPr>
          <w:rFonts w:cstheme="minorHAnsi"/>
          <w:sz w:val="24"/>
          <w:szCs w:val="24"/>
        </w:rPr>
        <w:t>, and can therefore be very specific.</w:t>
      </w:r>
    </w:p>
    <w:p w14:paraId="532D74CD" w14:textId="77777777" w:rsidR="00AF400F" w:rsidRDefault="00AF400F" w:rsidP="00BB698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instance, think of all of the different shapes that birds’ beaks can have and how the shape of their beaks related to what food they eat</w:t>
      </w:r>
      <w:r w:rsidR="00C14DA7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 xml:space="preserve"> </w:t>
      </w:r>
    </w:p>
    <w:p w14:paraId="4BBD3C70" w14:textId="7997E4B2" w:rsidR="00BB6980" w:rsidRDefault="00AF400F" w:rsidP="00BB698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Seed-eating birds have short beaks, whereas nut-eating birds have thicker, more conical-shaped beaks to break the nuts open.</w:t>
      </w:r>
    </w:p>
    <w:p w14:paraId="035EE7B9" w14:textId="76A03276" w:rsidR="004105C6" w:rsidRDefault="004105C6" w:rsidP="00BB6980">
      <w:pPr>
        <w:spacing w:line="276" w:lineRule="auto"/>
        <w:rPr>
          <w:rFonts w:cstheme="minorHAnsi"/>
          <w:sz w:val="24"/>
        </w:rPr>
      </w:pPr>
    </w:p>
    <w:p w14:paraId="20820C09" w14:textId="29BFD3B4" w:rsidR="004105C6" w:rsidRDefault="004105C6" w:rsidP="00BF17E6">
      <w:pPr>
        <w:spacing w:after="0" w:line="240" w:lineRule="auto"/>
        <w:rPr>
          <w:rFonts w:cstheme="minorHAnsi"/>
          <w:sz w:val="24"/>
        </w:rPr>
      </w:pPr>
    </w:p>
    <w:p w14:paraId="3F296028" w14:textId="3A016552" w:rsidR="00864402" w:rsidRDefault="00864402" w:rsidP="00BF17E6">
      <w:pPr>
        <w:spacing w:after="0" w:line="240" w:lineRule="auto"/>
        <w:rPr>
          <w:rFonts w:cstheme="minorHAnsi"/>
          <w:sz w:val="24"/>
        </w:rPr>
      </w:pPr>
    </w:p>
    <w:p w14:paraId="286A5919" w14:textId="3189323F" w:rsidR="00864402" w:rsidRDefault="00864402" w:rsidP="00BF17E6">
      <w:pPr>
        <w:spacing w:after="0" w:line="240" w:lineRule="auto"/>
        <w:rPr>
          <w:rFonts w:cstheme="minorHAnsi"/>
          <w:sz w:val="24"/>
        </w:rPr>
      </w:pPr>
    </w:p>
    <w:sectPr w:rsidR="00864402" w:rsidSect="006B1646">
      <w:footerReference w:type="default" r:id="rId8"/>
      <w:pgSz w:w="12240" w:h="15840"/>
      <w:pgMar w:top="792" w:right="792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EF12" w14:textId="77777777" w:rsidR="00805E1D" w:rsidRDefault="00805E1D" w:rsidP="006B1646">
      <w:pPr>
        <w:spacing w:after="0" w:line="240" w:lineRule="auto"/>
      </w:pPr>
      <w:r>
        <w:separator/>
      </w:r>
    </w:p>
  </w:endnote>
  <w:endnote w:type="continuationSeparator" w:id="0">
    <w:p w14:paraId="27E3073D" w14:textId="77777777" w:rsidR="00805E1D" w:rsidRDefault="00805E1D" w:rsidP="006B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B055" w14:textId="271DF4D9" w:rsidR="006B1646" w:rsidRPr="008B13C9" w:rsidRDefault="006B1646" w:rsidP="006B1646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F5A656C" wp14:editId="56BEE463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2486967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>: Animal Features &amp; Adaptations Background</w:t>
    </w:r>
    <w:r>
      <w:rPr>
        <w:rFonts w:ascii="Comic Sans MS" w:hAnsi="Comic Sans MS"/>
        <w:color w:val="000000"/>
      </w:rPr>
      <w:t xml:space="preserve">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1"/>
  </w:p>
  <w:p w14:paraId="2F3C5F53" w14:textId="77777777" w:rsidR="006B1646" w:rsidRDefault="006B1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479B" w14:textId="77777777" w:rsidR="00805E1D" w:rsidRDefault="00805E1D" w:rsidP="006B1646">
      <w:pPr>
        <w:spacing w:after="0" w:line="240" w:lineRule="auto"/>
      </w:pPr>
      <w:r>
        <w:separator/>
      </w:r>
    </w:p>
  </w:footnote>
  <w:footnote w:type="continuationSeparator" w:id="0">
    <w:p w14:paraId="4095D758" w14:textId="77777777" w:rsidR="00805E1D" w:rsidRDefault="00805E1D" w:rsidP="006B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D73"/>
    <w:multiLevelType w:val="hybridMultilevel"/>
    <w:tmpl w:val="A1327BA4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57F"/>
    <w:multiLevelType w:val="hybridMultilevel"/>
    <w:tmpl w:val="C36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558BF"/>
    <w:multiLevelType w:val="hybridMultilevel"/>
    <w:tmpl w:val="D89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5537E"/>
    <w:multiLevelType w:val="hybridMultilevel"/>
    <w:tmpl w:val="B596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E2CB8"/>
    <w:multiLevelType w:val="hybridMultilevel"/>
    <w:tmpl w:val="4A7C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12F91"/>
    <w:multiLevelType w:val="hybridMultilevel"/>
    <w:tmpl w:val="F492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3303E"/>
    <w:multiLevelType w:val="hybridMultilevel"/>
    <w:tmpl w:val="D5ACACE4"/>
    <w:lvl w:ilvl="0" w:tplc="AF3CF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A0B15"/>
    <w:multiLevelType w:val="hybridMultilevel"/>
    <w:tmpl w:val="CFA8E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381989">
    <w:abstractNumId w:val="1"/>
  </w:num>
  <w:num w:numId="2" w16cid:durableId="988705709">
    <w:abstractNumId w:val="7"/>
  </w:num>
  <w:num w:numId="3" w16cid:durableId="163322924">
    <w:abstractNumId w:val="2"/>
  </w:num>
  <w:num w:numId="4" w16cid:durableId="100343964">
    <w:abstractNumId w:val="3"/>
  </w:num>
  <w:num w:numId="5" w16cid:durableId="464204885">
    <w:abstractNumId w:val="6"/>
  </w:num>
  <w:num w:numId="6" w16cid:durableId="2130007387">
    <w:abstractNumId w:val="5"/>
  </w:num>
  <w:num w:numId="7" w16cid:durableId="363941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405969">
    <w:abstractNumId w:val="0"/>
  </w:num>
  <w:num w:numId="9" w16cid:durableId="1589997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5"/>
    <w:rsid w:val="000152A5"/>
    <w:rsid w:val="00017E19"/>
    <w:rsid w:val="00020E9C"/>
    <w:rsid w:val="00046E88"/>
    <w:rsid w:val="0005066D"/>
    <w:rsid w:val="00076F84"/>
    <w:rsid w:val="000B0A1F"/>
    <w:rsid w:val="000C1563"/>
    <w:rsid w:val="000F7202"/>
    <w:rsid w:val="000F7855"/>
    <w:rsid w:val="000F7966"/>
    <w:rsid w:val="00104FA1"/>
    <w:rsid w:val="001243EB"/>
    <w:rsid w:val="00131667"/>
    <w:rsid w:val="00133F7D"/>
    <w:rsid w:val="00134BE8"/>
    <w:rsid w:val="00143CB8"/>
    <w:rsid w:val="00144438"/>
    <w:rsid w:val="0015036A"/>
    <w:rsid w:val="00152C14"/>
    <w:rsid w:val="001637FC"/>
    <w:rsid w:val="00163982"/>
    <w:rsid w:val="00165301"/>
    <w:rsid w:val="001E1289"/>
    <w:rsid w:val="00204BCF"/>
    <w:rsid w:val="00213033"/>
    <w:rsid w:val="002364D7"/>
    <w:rsid w:val="00243616"/>
    <w:rsid w:val="0024537F"/>
    <w:rsid w:val="00264DD7"/>
    <w:rsid w:val="002B2C10"/>
    <w:rsid w:val="002C5279"/>
    <w:rsid w:val="002D183E"/>
    <w:rsid w:val="002D48D1"/>
    <w:rsid w:val="002E1ABB"/>
    <w:rsid w:val="002E3793"/>
    <w:rsid w:val="002E714C"/>
    <w:rsid w:val="002F17C0"/>
    <w:rsid w:val="0032715D"/>
    <w:rsid w:val="003464C6"/>
    <w:rsid w:val="003508B2"/>
    <w:rsid w:val="003902A8"/>
    <w:rsid w:val="00391FBB"/>
    <w:rsid w:val="003C420D"/>
    <w:rsid w:val="003D6965"/>
    <w:rsid w:val="003E45E8"/>
    <w:rsid w:val="004105C6"/>
    <w:rsid w:val="004173DB"/>
    <w:rsid w:val="00426947"/>
    <w:rsid w:val="00437435"/>
    <w:rsid w:val="00455AC6"/>
    <w:rsid w:val="00490C0C"/>
    <w:rsid w:val="004968E0"/>
    <w:rsid w:val="004A7745"/>
    <w:rsid w:val="004B65C3"/>
    <w:rsid w:val="004B7DD8"/>
    <w:rsid w:val="004D7F10"/>
    <w:rsid w:val="004F445A"/>
    <w:rsid w:val="00504124"/>
    <w:rsid w:val="00526BDF"/>
    <w:rsid w:val="005370AD"/>
    <w:rsid w:val="00542870"/>
    <w:rsid w:val="00547516"/>
    <w:rsid w:val="00581632"/>
    <w:rsid w:val="005C5E53"/>
    <w:rsid w:val="005D2598"/>
    <w:rsid w:val="005F3171"/>
    <w:rsid w:val="00601A4A"/>
    <w:rsid w:val="006232F6"/>
    <w:rsid w:val="006303F9"/>
    <w:rsid w:val="006423CB"/>
    <w:rsid w:val="006522DE"/>
    <w:rsid w:val="00672C4F"/>
    <w:rsid w:val="006B1646"/>
    <w:rsid w:val="006B6AD6"/>
    <w:rsid w:val="006C741C"/>
    <w:rsid w:val="006D0E04"/>
    <w:rsid w:val="006D4932"/>
    <w:rsid w:val="006E305B"/>
    <w:rsid w:val="006F583F"/>
    <w:rsid w:val="00700706"/>
    <w:rsid w:val="007216E2"/>
    <w:rsid w:val="007304C2"/>
    <w:rsid w:val="00754EA9"/>
    <w:rsid w:val="0076131E"/>
    <w:rsid w:val="0078474D"/>
    <w:rsid w:val="0079372E"/>
    <w:rsid w:val="007971E1"/>
    <w:rsid w:val="007B2855"/>
    <w:rsid w:val="007B7A4F"/>
    <w:rsid w:val="007F3BBB"/>
    <w:rsid w:val="00805E1D"/>
    <w:rsid w:val="0080778F"/>
    <w:rsid w:val="00815EFB"/>
    <w:rsid w:val="00833728"/>
    <w:rsid w:val="00841735"/>
    <w:rsid w:val="00854D6E"/>
    <w:rsid w:val="00856EC3"/>
    <w:rsid w:val="00864402"/>
    <w:rsid w:val="0087365A"/>
    <w:rsid w:val="00890B80"/>
    <w:rsid w:val="008B20A5"/>
    <w:rsid w:val="008B660D"/>
    <w:rsid w:val="008C3224"/>
    <w:rsid w:val="008D5E36"/>
    <w:rsid w:val="008F3034"/>
    <w:rsid w:val="0090190A"/>
    <w:rsid w:val="00935C2B"/>
    <w:rsid w:val="0096596E"/>
    <w:rsid w:val="009661F6"/>
    <w:rsid w:val="00995C3B"/>
    <w:rsid w:val="00995F99"/>
    <w:rsid w:val="009B05EA"/>
    <w:rsid w:val="009B7FF8"/>
    <w:rsid w:val="009C0D21"/>
    <w:rsid w:val="009D1837"/>
    <w:rsid w:val="009F3D7F"/>
    <w:rsid w:val="00A34B04"/>
    <w:rsid w:val="00A413C7"/>
    <w:rsid w:val="00A50AF9"/>
    <w:rsid w:val="00A649DD"/>
    <w:rsid w:val="00A761D8"/>
    <w:rsid w:val="00A80FC0"/>
    <w:rsid w:val="00A85DE4"/>
    <w:rsid w:val="00A868EE"/>
    <w:rsid w:val="00A94F3D"/>
    <w:rsid w:val="00AD1CCC"/>
    <w:rsid w:val="00AD45EF"/>
    <w:rsid w:val="00AE6F65"/>
    <w:rsid w:val="00AF400F"/>
    <w:rsid w:val="00B03870"/>
    <w:rsid w:val="00B274D6"/>
    <w:rsid w:val="00B56C97"/>
    <w:rsid w:val="00B66DBC"/>
    <w:rsid w:val="00BA3B16"/>
    <w:rsid w:val="00BB6980"/>
    <w:rsid w:val="00BE4EB5"/>
    <w:rsid w:val="00BF17E6"/>
    <w:rsid w:val="00BF373B"/>
    <w:rsid w:val="00C04429"/>
    <w:rsid w:val="00C04DEA"/>
    <w:rsid w:val="00C12CD3"/>
    <w:rsid w:val="00C14DA7"/>
    <w:rsid w:val="00C31020"/>
    <w:rsid w:val="00C318C9"/>
    <w:rsid w:val="00C46961"/>
    <w:rsid w:val="00C57998"/>
    <w:rsid w:val="00C737CC"/>
    <w:rsid w:val="00C81F3C"/>
    <w:rsid w:val="00C8724C"/>
    <w:rsid w:val="00C94536"/>
    <w:rsid w:val="00C97683"/>
    <w:rsid w:val="00CA2B7C"/>
    <w:rsid w:val="00CA30F8"/>
    <w:rsid w:val="00CA6E2A"/>
    <w:rsid w:val="00CA71E2"/>
    <w:rsid w:val="00CB1D23"/>
    <w:rsid w:val="00CC6A24"/>
    <w:rsid w:val="00CD4DA9"/>
    <w:rsid w:val="00CF43F2"/>
    <w:rsid w:val="00D011EF"/>
    <w:rsid w:val="00D136A5"/>
    <w:rsid w:val="00D32E2B"/>
    <w:rsid w:val="00D474EC"/>
    <w:rsid w:val="00D55238"/>
    <w:rsid w:val="00D57A83"/>
    <w:rsid w:val="00D72159"/>
    <w:rsid w:val="00D728E3"/>
    <w:rsid w:val="00DB1FCC"/>
    <w:rsid w:val="00DB2232"/>
    <w:rsid w:val="00DB2856"/>
    <w:rsid w:val="00DD0F75"/>
    <w:rsid w:val="00DE0ADA"/>
    <w:rsid w:val="00DF74AC"/>
    <w:rsid w:val="00E0484A"/>
    <w:rsid w:val="00E14014"/>
    <w:rsid w:val="00E15B56"/>
    <w:rsid w:val="00E2173D"/>
    <w:rsid w:val="00E32815"/>
    <w:rsid w:val="00E409B3"/>
    <w:rsid w:val="00E54E9D"/>
    <w:rsid w:val="00E81089"/>
    <w:rsid w:val="00EB1186"/>
    <w:rsid w:val="00EB6F07"/>
    <w:rsid w:val="00EE1A37"/>
    <w:rsid w:val="00EF20C9"/>
    <w:rsid w:val="00F01090"/>
    <w:rsid w:val="00F01D79"/>
    <w:rsid w:val="00F02343"/>
    <w:rsid w:val="00F10DF3"/>
    <w:rsid w:val="00F261B4"/>
    <w:rsid w:val="00F27D20"/>
    <w:rsid w:val="00F512F1"/>
    <w:rsid w:val="00FB76A1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5BE5"/>
  <w15:chartTrackingRefBased/>
  <w15:docId w15:val="{7E9ACF05-FAF8-45BC-9FAB-A327F34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0F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14D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B7A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646"/>
  </w:style>
  <w:style w:type="paragraph" w:styleId="Footer">
    <w:name w:val="footer"/>
    <w:basedOn w:val="Normal"/>
    <w:link w:val="FooterChar"/>
    <w:uiPriority w:val="99"/>
    <w:unhideWhenUsed/>
    <w:rsid w:val="006B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Madeline Shrode</cp:lastModifiedBy>
  <cp:revision>2</cp:revision>
  <cp:lastPrinted>2018-02-27T18:52:00Z</cp:lastPrinted>
  <dcterms:created xsi:type="dcterms:W3CDTF">2025-08-25T02:23:00Z</dcterms:created>
  <dcterms:modified xsi:type="dcterms:W3CDTF">2025-08-25T02:23:00Z</dcterms:modified>
</cp:coreProperties>
</file>