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EA36" w14:textId="707779B9"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7045EE8C">
            <wp:simplePos x="0" y="0"/>
            <wp:positionH relativeFrom="margin">
              <wp:posOffset>-68580</wp:posOffset>
            </wp:positionH>
            <wp:positionV relativeFrom="paragraph">
              <wp:posOffset>230505</wp:posOffset>
            </wp:positionV>
            <wp:extent cx="917664" cy="42062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7664"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AD5788">
        <w:rPr>
          <w:b/>
          <w:color w:val="C45911" w:themeColor="accent2" w:themeShade="BF"/>
          <w:sz w:val="52"/>
          <w:szCs w:val="48"/>
        </w:rPr>
        <w:t>Parts of a Plant</w:t>
      </w:r>
    </w:p>
    <w:p w14:paraId="55EE721E" w14:textId="666D1F53" w:rsidR="00437435" w:rsidRPr="00833728" w:rsidRDefault="004D73CE" w:rsidP="004B7DD8">
      <w:pPr>
        <w:spacing w:after="120" w:line="240" w:lineRule="auto"/>
        <w:jc w:val="center"/>
        <w:rPr>
          <w:rFonts w:cstheme="minorHAnsi"/>
          <w:b/>
        </w:rPr>
      </w:pPr>
      <w:r>
        <w:rPr>
          <w:rFonts w:cstheme="minorHAnsi"/>
          <w:b/>
          <w:color w:val="ED7D31" w:themeColor="accent2"/>
          <w:sz w:val="32"/>
        </w:rPr>
        <w:t>Habitat lab</w:t>
      </w:r>
      <w:r w:rsidR="00672C4F"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05CEE64B"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Online Lesson Plans &amp; Resources:  https://www.alabamawildlife.org/oc-activity-</w:t>
      </w:r>
      <w:r w:rsidR="00A909D5">
        <w:rPr>
          <w:rFonts w:cstheme="minorHAnsi"/>
          <w:b/>
          <w:color w:val="008000"/>
          <w:sz w:val="24"/>
          <w:szCs w:val="24"/>
          <w:highlight w:val="yellow"/>
        </w:rPr>
        <w:t>parts-of-a-plant</w:t>
      </w:r>
      <w:r w:rsidRPr="00A413C7">
        <w:rPr>
          <w:rFonts w:cstheme="minorHAnsi"/>
          <w:b/>
          <w:color w:val="008000"/>
          <w:sz w:val="24"/>
          <w:szCs w:val="24"/>
          <w:highlight w:val="yellow"/>
        </w:rPr>
        <w:t>/</w:t>
      </w:r>
    </w:p>
    <w:bookmarkEnd w:id="0"/>
    <w:p w14:paraId="385ABAD5" w14:textId="2A1E87A1" w:rsidR="005B5CFB" w:rsidRPr="007A267B" w:rsidRDefault="005B5CFB" w:rsidP="005B5CFB">
      <w:pPr>
        <w:spacing w:after="120" w:line="240" w:lineRule="auto"/>
        <w:rPr>
          <w:sz w:val="24"/>
          <w:szCs w:val="24"/>
        </w:rPr>
      </w:pPr>
      <w:r w:rsidRPr="007A267B">
        <w:rPr>
          <w:sz w:val="24"/>
          <w:szCs w:val="24"/>
        </w:rPr>
        <w:t>Students will</w:t>
      </w:r>
      <w:r w:rsidRPr="00F8325B">
        <w:rPr>
          <w:sz w:val="24"/>
          <w:szCs w:val="24"/>
        </w:rPr>
        <w:t xml:space="preserve"> explore </w:t>
      </w:r>
      <w:r>
        <w:rPr>
          <w:sz w:val="24"/>
          <w:szCs w:val="24"/>
        </w:rPr>
        <w:t xml:space="preserve">the </w:t>
      </w:r>
      <w:r w:rsidR="004D73CE">
        <w:rPr>
          <w:sz w:val="24"/>
          <w:szCs w:val="24"/>
        </w:rPr>
        <w:t>habitat lab</w:t>
      </w:r>
      <w:r>
        <w:rPr>
          <w:sz w:val="24"/>
          <w:szCs w:val="24"/>
        </w:rPr>
        <w:t xml:space="preserve"> to </w:t>
      </w:r>
      <w:r w:rsidRPr="00F8325B">
        <w:rPr>
          <w:sz w:val="24"/>
          <w:szCs w:val="24"/>
        </w:rPr>
        <w:t xml:space="preserve">investigate the </w:t>
      </w:r>
      <w:r>
        <w:rPr>
          <w:sz w:val="24"/>
          <w:szCs w:val="24"/>
        </w:rPr>
        <w:t xml:space="preserve">internal and external </w:t>
      </w:r>
      <w:r w:rsidRPr="00F8325B">
        <w:rPr>
          <w:sz w:val="24"/>
          <w:szCs w:val="24"/>
        </w:rPr>
        <w:t xml:space="preserve">structures of </w:t>
      </w:r>
      <w:r>
        <w:rPr>
          <w:sz w:val="24"/>
          <w:szCs w:val="24"/>
        </w:rPr>
        <w:t xml:space="preserve">different </w:t>
      </w:r>
      <w:r w:rsidRPr="00F8325B">
        <w:rPr>
          <w:sz w:val="24"/>
          <w:szCs w:val="24"/>
        </w:rPr>
        <w:t xml:space="preserve">plants </w:t>
      </w:r>
      <w:r>
        <w:rPr>
          <w:sz w:val="24"/>
          <w:szCs w:val="24"/>
        </w:rPr>
        <w:t xml:space="preserve">and collect evidence as to how those structures function to </w:t>
      </w:r>
      <w:r w:rsidRPr="00F8325B">
        <w:rPr>
          <w:sz w:val="24"/>
          <w:szCs w:val="24"/>
        </w:rPr>
        <w:t>support survival, growth, behavior                    and reproduction</w:t>
      </w:r>
      <w:r w:rsidRPr="007A267B">
        <w:rPr>
          <w:sz w:val="24"/>
          <w:szCs w:val="24"/>
        </w:rPr>
        <w:t>.</w:t>
      </w:r>
    </w:p>
    <w:p w14:paraId="34F6707B" w14:textId="06B0C8EC" w:rsidR="007F3BBB" w:rsidRPr="00833728" w:rsidRDefault="00D011EF" w:rsidP="00B55AA4">
      <w:pPr>
        <w:spacing w:after="120" w:line="240" w:lineRule="auto"/>
        <w:rPr>
          <w:rFonts w:cstheme="minorHAnsi"/>
          <w:b/>
          <w:color w:val="ED7D31" w:themeColor="accent2"/>
          <w:sz w:val="32"/>
        </w:rPr>
      </w:pPr>
      <w:r w:rsidRPr="00833728">
        <w:rPr>
          <w:rFonts w:cstheme="minorHAnsi"/>
          <w:b/>
          <w:color w:val="ED7D31" w:themeColor="accent2"/>
          <w:sz w:val="32"/>
        </w:rPr>
        <w:t>S</w:t>
      </w:r>
      <w:r w:rsidR="0079372E">
        <w:rPr>
          <w:rFonts w:cstheme="minorHAnsi"/>
          <w:b/>
          <w:color w:val="ED7D31" w:themeColor="accent2"/>
          <w:sz w:val="32"/>
        </w:rPr>
        <w:t>TEP</w:t>
      </w:r>
      <w:r w:rsidRPr="00833728">
        <w:rPr>
          <w:rFonts w:cstheme="minorHAnsi"/>
          <w:b/>
          <w:color w:val="ED7D31" w:themeColor="accent2"/>
          <w:sz w:val="32"/>
        </w:rPr>
        <w:t xml:space="preserve"> 1: Engage through Discussion</w:t>
      </w:r>
    </w:p>
    <w:p w14:paraId="7C7DFA4E" w14:textId="5BEAC72A" w:rsidR="004B7DD8" w:rsidRPr="004B7DD8" w:rsidRDefault="004B7DD8" w:rsidP="00B55AA4">
      <w:pPr>
        <w:spacing w:after="80" w:line="240" w:lineRule="auto"/>
        <w:rPr>
          <w:rFonts w:cstheme="minorHAnsi"/>
          <w:sz w:val="24"/>
          <w:szCs w:val="24"/>
        </w:rPr>
      </w:pPr>
      <w:r w:rsidRPr="004B7DD8">
        <w:rPr>
          <w:rFonts w:cstheme="minorHAnsi"/>
          <w:sz w:val="24"/>
          <w:szCs w:val="24"/>
        </w:rPr>
        <w:t>The background information</w:t>
      </w:r>
      <w:r w:rsidR="00C14DA7">
        <w:rPr>
          <w:rFonts w:cstheme="minorHAnsi"/>
          <w:sz w:val="24"/>
          <w:szCs w:val="24"/>
        </w:rPr>
        <w:t xml:space="preserve"> and </w:t>
      </w:r>
      <w:r w:rsidR="009F3D7F">
        <w:rPr>
          <w:rFonts w:cstheme="minorHAnsi"/>
          <w:sz w:val="24"/>
          <w:szCs w:val="24"/>
        </w:rPr>
        <w:t>questions</w:t>
      </w:r>
      <w:r w:rsidRPr="004B7DD8">
        <w:rPr>
          <w:rFonts w:cstheme="minorHAnsi"/>
          <w:sz w:val="24"/>
          <w:szCs w:val="24"/>
        </w:rPr>
        <w:t xml:space="preserve"> below can be used to help introduce the topic, engage the students, and build a foundation to discuss the topic:</w:t>
      </w:r>
      <w:r w:rsidR="00EB1CBD">
        <w:rPr>
          <w:rFonts w:cstheme="minorHAnsi"/>
          <w:sz w:val="24"/>
          <w:szCs w:val="24"/>
        </w:rPr>
        <w:t xml:space="preserve">  </w:t>
      </w:r>
    </w:p>
    <w:p w14:paraId="7697E210" w14:textId="1E7FE53C" w:rsidR="00DB1FCC" w:rsidRDefault="00DB1FCC" w:rsidP="00B55AA4">
      <w:pPr>
        <w:spacing w:after="80" w:line="240" w:lineRule="auto"/>
        <w:rPr>
          <w:rFonts w:cstheme="minorHAnsi"/>
          <w:sz w:val="28"/>
          <w:szCs w:val="24"/>
        </w:rPr>
      </w:pPr>
      <w:r w:rsidRPr="00DB1FCC">
        <w:rPr>
          <w:rFonts w:cstheme="minorHAnsi"/>
          <w:b/>
          <w:sz w:val="28"/>
          <w:szCs w:val="24"/>
        </w:rPr>
        <w:t>Background Information</w:t>
      </w:r>
      <w:r w:rsidR="00143CB8">
        <w:rPr>
          <w:rFonts w:cstheme="minorHAnsi"/>
          <w:sz w:val="28"/>
          <w:szCs w:val="24"/>
        </w:rPr>
        <w:t xml:space="preserve"> </w:t>
      </w:r>
      <w:r w:rsidRPr="00DB1FCC">
        <w:rPr>
          <w:rFonts w:cstheme="minorHAnsi"/>
          <w:szCs w:val="24"/>
        </w:rPr>
        <w:t>(</w:t>
      </w:r>
      <w:r w:rsidRPr="00504124">
        <w:rPr>
          <w:rFonts w:cstheme="minorHAnsi"/>
          <w:color w:val="008000"/>
          <w:szCs w:val="24"/>
        </w:rPr>
        <w:t xml:space="preserve">online as a </w:t>
      </w:r>
      <w:r w:rsidR="00B55AA4">
        <w:rPr>
          <w:rFonts w:cstheme="minorHAnsi"/>
          <w:color w:val="008000"/>
          <w:szCs w:val="24"/>
        </w:rPr>
        <w:t xml:space="preserve">Word Doc or </w:t>
      </w:r>
      <w:r w:rsidRPr="00504124">
        <w:rPr>
          <w:rFonts w:cstheme="minorHAnsi"/>
          <w:color w:val="008000"/>
          <w:szCs w:val="24"/>
        </w:rPr>
        <w:t>PDF</w:t>
      </w:r>
      <w:r w:rsidRPr="00DB1FCC">
        <w:rPr>
          <w:rFonts w:cstheme="minorHAnsi"/>
          <w:szCs w:val="24"/>
        </w:rPr>
        <w:t>)</w:t>
      </w:r>
    </w:p>
    <w:p w14:paraId="2DACE2ED" w14:textId="66B706B3" w:rsidR="005B5CFB" w:rsidRDefault="005B5CFB" w:rsidP="00C96296">
      <w:pPr>
        <w:spacing w:after="120" w:line="240" w:lineRule="auto"/>
        <w:rPr>
          <w:sz w:val="24"/>
          <w:szCs w:val="24"/>
        </w:rPr>
      </w:pPr>
      <w:r>
        <w:rPr>
          <w:sz w:val="24"/>
          <w:szCs w:val="24"/>
        </w:rPr>
        <w:t>The i</w:t>
      </w:r>
      <w:r w:rsidRPr="00154E60">
        <w:rPr>
          <w:sz w:val="24"/>
          <w:szCs w:val="24"/>
        </w:rPr>
        <w:t xml:space="preserve">nternal and </w:t>
      </w:r>
      <w:r>
        <w:rPr>
          <w:sz w:val="24"/>
          <w:szCs w:val="24"/>
        </w:rPr>
        <w:t>e</w:t>
      </w:r>
      <w:r w:rsidRPr="00154E60">
        <w:rPr>
          <w:sz w:val="24"/>
          <w:szCs w:val="24"/>
        </w:rPr>
        <w:t xml:space="preserve">xternal structures </w:t>
      </w:r>
      <w:r>
        <w:rPr>
          <w:sz w:val="24"/>
          <w:szCs w:val="24"/>
        </w:rPr>
        <w:t xml:space="preserve">of plants </w:t>
      </w:r>
      <w:r w:rsidRPr="00154E60">
        <w:rPr>
          <w:sz w:val="24"/>
          <w:szCs w:val="24"/>
        </w:rPr>
        <w:t xml:space="preserve">serve specific functions </w:t>
      </w:r>
      <w:r>
        <w:rPr>
          <w:sz w:val="24"/>
          <w:szCs w:val="24"/>
        </w:rPr>
        <w:t>and</w:t>
      </w:r>
      <w:r w:rsidRPr="00154E60">
        <w:rPr>
          <w:sz w:val="24"/>
          <w:szCs w:val="24"/>
        </w:rPr>
        <w:t xml:space="preserve"> </w:t>
      </w:r>
      <w:r>
        <w:rPr>
          <w:sz w:val="24"/>
          <w:szCs w:val="24"/>
        </w:rPr>
        <w:t xml:space="preserve">they </w:t>
      </w:r>
      <w:r w:rsidRPr="00154E60">
        <w:rPr>
          <w:sz w:val="24"/>
          <w:szCs w:val="24"/>
        </w:rPr>
        <w:t>work together as part of a system to support survival, growth, behavior, and/or reproduction</w:t>
      </w:r>
      <w:r w:rsidR="00B55AA4">
        <w:rPr>
          <w:sz w:val="24"/>
          <w:szCs w:val="24"/>
        </w:rPr>
        <w:t>:</w:t>
      </w:r>
      <w:r>
        <w:rPr>
          <w:sz w:val="24"/>
          <w:szCs w:val="24"/>
        </w:rPr>
        <w:t xml:space="preserve">  </w:t>
      </w:r>
    </w:p>
    <w:p w14:paraId="5C8A5AF0" w14:textId="77777777" w:rsidR="005B5CFB" w:rsidRDefault="005B5CFB" w:rsidP="00C96296">
      <w:pPr>
        <w:spacing w:after="120" w:line="240" w:lineRule="auto"/>
        <w:rPr>
          <w:sz w:val="24"/>
          <w:szCs w:val="24"/>
        </w:rPr>
      </w:pPr>
      <w:r w:rsidRPr="00CA2039">
        <w:rPr>
          <w:b/>
          <w:sz w:val="24"/>
          <w:szCs w:val="24"/>
        </w:rPr>
        <w:t>Roots:</w:t>
      </w:r>
      <w:r>
        <w:rPr>
          <w:sz w:val="24"/>
          <w:szCs w:val="24"/>
        </w:rPr>
        <w:t xml:space="preserve">  </w:t>
      </w:r>
      <w:r w:rsidRPr="008D7BE1">
        <w:rPr>
          <w:sz w:val="24"/>
          <w:szCs w:val="24"/>
        </w:rPr>
        <w:t xml:space="preserve">Just like </w:t>
      </w:r>
      <w:r>
        <w:rPr>
          <w:sz w:val="24"/>
          <w:szCs w:val="24"/>
        </w:rPr>
        <w:t>us</w:t>
      </w:r>
      <w:r w:rsidRPr="008D7BE1">
        <w:rPr>
          <w:sz w:val="24"/>
          <w:szCs w:val="24"/>
        </w:rPr>
        <w:t xml:space="preserve">, plants need to take in water and nutrients </w:t>
      </w:r>
      <w:r>
        <w:rPr>
          <w:sz w:val="24"/>
          <w:szCs w:val="24"/>
        </w:rPr>
        <w:t xml:space="preserve">(food) </w:t>
      </w:r>
      <w:r w:rsidRPr="008D7BE1">
        <w:rPr>
          <w:sz w:val="24"/>
          <w:szCs w:val="24"/>
        </w:rPr>
        <w:t xml:space="preserve">to stay alive. Of course, plants don't have mouths to eat and drink, so they draw nutrients and moisture in through their roots. Tiny root hairs stick out of </w:t>
      </w:r>
      <w:r>
        <w:rPr>
          <w:sz w:val="24"/>
          <w:szCs w:val="24"/>
        </w:rPr>
        <w:t>some</w:t>
      </w:r>
      <w:r w:rsidRPr="008D7BE1">
        <w:rPr>
          <w:sz w:val="24"/>
          <w:szCs w:val="24"/>
        </w:rPr>
        <w:t xml:space="preserve"> root</w:t>
      </w:r>
      <w:r>
        <w:rPr>
          <w:sz w:val="24"/>
          <w:szCs w:val="24"/>
        </w:rPr>
        <w:t>s</w:t>
      </w:r>
      <w:r w:rsidRPr="008D7BE1">
        <w:rPr>
          <w:sz w:val="24"/>
          <w:szCs w:val="24"/>
        </w:rPr>
        <w:t xml:space="preserve">, helping in the absorption. Because roots have the ability to spread throughout the soil, they anchor the plant to the ground. This prevents the plant from getting whisked away when the wind blows or the rain water runs. </w:t>
      </w:r>
      <w:r>
        <w:rPr>
          <w:sz w:val="24"/>
          <w:szCs w:val="24"/>
        </w:rPr>
        <w:t>The r</w:t>
      </w:r>
      <w:r w:rsidRPr="008D7BE1">
        <w:rPr>
          <w:sz w:val="24"/>
          <w:szCs w:val="24"/>
        </w:rPr>
        <w:t>oots also store food for the plant for future use.</w:t>
      </w:r>
      <w:r>
        <w:rPr>
          <w:sz w:val="24"/>
          <w:szCs w:val="24"/>
        </w:rPr>
        <w:t xml:space="preserve">  Sometimes we eat these roots such as a carrot.</w:t>
      </w:r>
    </w:p>
    <w:p w14:paraId="42CF95E9" w14:textId="3395E907" w:rsidR="005B5CFB" w:rsidRDefault="005B5CFB" w:rsidP="00C96296">
      <w:pPr>
        <w:spacing w:after="120" w:line="240" w:lineRule="auto"/>
        <w:rPr>
          <w:sz w:val="24"/>
          <w:szCs w:val="24"/>
        </w:rPr>
      </w:pPr>
      <w:r w:rsidRPr="00CA2039">
        <w:rPr>
          <w:b/>
          <w:sz w:val="24"/>
          <w:szCs w:val="24"/>
        </w:rPr>
        <w:t>Stem:</w:t>
      </w:r>
      <w:r>
        <w:rPr>
          <w:sz w:val="24"/>
          <w:szCs w:val="24"/>
        </w:rPr>
        <w:t xml:space="preserve">  </w:t>
      </w:r>
      <w:r w:rsidRPr="008D7BE1">
        <w:rPr>
          <w:sz w:val="24"/>
          <w:szCs w:val="24"/>
        </w:rPr>
        <w:t>The stem is the stalk or trunk of a plant</w:t>
      </w:r>
      <w:r>
        <w:rPr>
          <w:sz w:val="24"/>
          <w:szCs w:val="24"/>
        </w:rPr>
        <w:t xml:space="preserve">. </w:t>
      </w:r>
      <w:r w:rsidRPr="008D7BE1">
        <w:rPr>
          <w:sz w:val="24"/>
          <w:szCs w:val="24"/>
        </w:rPr>
        <w:t>Like the roots, stems also help the plant survive.</w:t>
      </w:r>
      <w:r>
        <w:rPr>
          <w:sz w:val="24"/>
          <w:szCs w:val="24"/>
        </w:rPr>
        <w:t xml:space="preserve">  </w:t>
      </w:r>
      <w:r w:rsidRPr="008D7BE1">
        <w:rPr>
          <w:sz w:val="24"/>
          <w:szCs w:val="24"/>
        </w:rPr>
        <w:t xml:space="preserve">They act </w:t>
      </w:r>
      <w:r w:rsidR="00B55AA4">
        <w:rPr>
          <w:sz w:val="24"/>
          <w:szCs w:val="24"/>
        </w:rPr>
        <w:t>as</w:t>
      </w:r>
      <w:r w:rsidRPr="008D7BE1">
        <w:rPr>
          <w:sz w:val="24"/>
          <w:szCs w:val="24"/>
        </w:rPr>
        <w:t xml:space="preserve"> the plant's plumbing system, conducting water and nutrients from the roots </w:t>
      </w:r>
      <w:r>
        <w:rPr>
          <w:sz w:val="24"/>
          <w:szCs w:val="24"/>
        </w:rPr>
        <w:t>and</w:t>
      </w:r>
      <w:r w:rsidRPr="008D7BE1">
        <w:rPr>
          <w:sz w:val="24"/>
          <w:szCs w:val="24"/>
        </w:rPr>
        <w:t xml:space="preserve"> leaves to other plant parts. Stems can be </w:t>
      </w:r>
      <w:r w:rsidRPr="008D7BE1">
        <w:rPr>
          <w:b/>
          <w:sz w:val="24"/>
          <w:szCs w:val="24"/>
        </w:rPr>
        <w:t>herbaceous</w:t>
      </w:r>
      <w:r w:rsidRPr="008D7BE1">
        <w:rPr>
          <w:sz w:val="24"/>
          <w:szCs w:val="24"/>
        </w:rPr>
        <w:t xml:space="preserve"> like the bendable stem of a daisy or </w:t>
      </w:r>
      <w:r w:rsidRPr="008D7BE1">
        <w:rPr>
          <w:b/>
          <w:sz w:val="24"/>
          <w:szCs w:val="24"/>
        </w:rPr>
        <w:t>woody</w:t>
      </w:r>
      <w:r w:rsidRPr="008D7BE1">
        <w:rPr>
          <w:sz w:val="24"/>
          <w:szCs w:val="24"/>
        </w:rPr>
        <w:t xml:space="preserve"> like the trunk of an oak tree.</w:t>
      </w:r>
      <w:r w:rsidRPr="00CA2039">
        <w:rPr>
          <w:sz w:val="24"/>
          <w:szCs w:val="24"/>
        </w:rPr>
        <w:t xml:space="preserve"> </w:t>
      </w:r>
      <w:r>
        <w:rPr>
          <w:sz w:val="24"/>
          <w:szCs w:val="24"/>
        </w:rPr>
        <w:t xml:space="preserve"> The stem or trunk provides support for the branches and leaves in heavy winds and rain</w:t>
      </w:r>
      <w:r w:rsidRPr="008D7BE1">
        <w:rPr>
          <w:sz w:val="24"/>
          <w:szCs w:val="24"/>
        </w:rPr>
        <w:t xml:space="preserve">. </w:t>
      </w:r>
      <w:r w:rsidR="00320085">
        <w:rPr>
          <w:sz w:val="24"/>
          <w:szCs w:val="24"/>
        </w:rPr>
        <w:t>Inside the stem</w:t>
      </w:r>
      <w:r w:rsidR="00B55AA4">
        <w:rPr>
          <w:sz w:val="24"/>
          <w:szCs w:val="24"/>
        </w:rPr>
        <w:t xml:space="preserve"> are tiny tubes/capillaries called xylem and phloem.  </w:t>
      </w:r>
      <w:r w:rsidR="00B55AA4" w:rsidRPr="00B55AA4">
        <w:rPr>
          <w:b/>
          <w:sz w:val="24"/>
          <w:szCs w:val="24"/>
        </w:rPr>
        <w:t>Xylem</w:t>
      </w:r>
      <w:r w:rsidR="00B55AA4">
        <w:rPr>
          <w:sz w:val="24"/>
          <w:szCs w:val="24"/>
        </w:rPr>
        <w:t xml:space="preserve"> transports water from the roots to the rest of the plant, while </w:t>
      </w:r>
      <w:r w:rsidR="00B55AA4" w:rsidRPr="00B55AA4">
        <w:rPr>
          <w:b/>
          <w:sz w:val="24"/>
          <w:szCs w:val="24"/>
        </w:rPr>
        <w:t>phloem</w:t>
      </w:r>
      <w:r w:rsidR="00B55AA4">
        <w:rPr>
          <w:sz w:val="24"/>
          <w:szCs w:val="24"/>
        </w:rPr>
        <w:t xml:space="preserve"> transport sugars and other minerals from the leaves to other parts of the plant.  </w:t>
      </w:r>
    </w:p>
    <w:p w14:paraId="30B6D4A0" w14:textId="77777777" w:rsidR="005B5CFB" w:rsidRDefault="005B5CFB" w:rsidP="00C96296">
      <w:pPr>
        <w:spacing w:after="120" w:line="240" w:lineRule="auto"/>
        <w:rPr>
          <w:sz w:val="24"/>
          <w:szCs w:val="24"/>
        </w:rPr>
      </w:pPr>
      <w:r w:rsidRPr="00AF12E0">
        <w:rPr>
          <w:b/>
          <w:sz w:val="24"/>
          <w:szCs w:val="24"/>
        </w:rPr>
        <w:t>Leaves:</w:t>
      </w:r>
      <w:r>
        <w:rPr>
          <w:sz w:val="24"/>
          <w:szCs w:val="24"/>
        </w:rPr>
        <w:t xml:space="preserve">  </w:t>
      </w:r>
      <w:r w:rsidRPr="008D7BE1">
        <w:rPr>
          <w:sz w:val="24"/>
          <w:szCs w:val="24"/>
        </w:rPr>
        <w:t>Most plants' food is made in their leaves. Leaves are designed to capture sunlight which the plant uses to make food through a process called photosynthesis.</w:t>
      </w:r>
      <w:r w:rsidRPr="00CA2039">
        <w:rPr>
          <w:sz w:val="24"/>
          <w:szCs w:val="24"/>
        </w:rPr>
        <w:t xml:space="preserve"> </w:t>
      </w:r>
      <w:r>
        <w:rPr>
          <w:sz w:val="24"/>
          <w:szCs w:val="24"/>
        </w:rPr>
        <w:t xml:space="preserve"> In addition, l</w:t>
      </w:r>
      <w:r w:rsidRPr="002F6127">
        <w:rPr>
          <w:sz w:val="24"/>
          <w:szCs w:val="24"/>
        </w:rPr>
        <w:t xml:space="preserve">eaves take in </w:t>
      </w:r>
      <w:r>
        <w:rPr>
          <w:sz w:val="24"/>
          <w:szCs w:val="24"/>
        </w:rPr>
        <w:t>carbon dioxide that the plant</w:t>
      </w:r>
      <w:r w:rsidRPr="002F6127">
        <w:rPr>
          <w:sz w:val="24"/>
          <w:szCs w:val="24"/>
        </w:rPr>
        <w:t xml:space="preserve"> needs to </w:t>
      </w:r>
      <w:r>
        <w:rPr>
          <w:sz w:val="24"/>
          <w:szCs w:val="24"/>
        </w:rPr>
        <w:t>survive, and then they release oxygen into the environment</w:t>
      </w:r>
      <w:r w:rsidRPr="002F6127">
        <w:rPr>
          <w:sz w:val="24"/>
          <w:szCs w:val="24"/>
        </w:rPr>
        <w:t>.</w:t>
      </w:r>
    </w:p>
    <w:p w14:paraId="7107D4D0" w14:textId="14B7978B" w:rsidR="005B5CFB" w:rsidRPr="002F6127" w:rsidRDefault="005B5CFB" w:rsidP="00C96296">
      <w:pPr>
        <w:spacing w:after="120" w:line="240" w:lineRule="auto"/>
        <w:rPr>
          <w:sz w:val="24"/>
          <w:szCs w:val="24"/>
        </w:rPr>
      </w:pPr>
      <w:r w:rsidRPr="00AF12E0">
        <w:rPr>
          <w:b/>
          <w:sz w:val="24"/>
          <w:szCs w:val="24"/>
        </w:rPr>
        <w:t>Flowers:</w:t>
      </w:r>
      <w:r>
        <w:rPr>
          <w:sz w:val="24"/>
          <w:szCs w:val="24"/>
        </w:rPr>
        <w:t xml:space="preserve">  </w:t>
      </w:r>
      <w:r w:rsidRPr="008D7BE1">
        <w:rPr>
          <w:sz w:val="24"/>
          <w:szCs w:val="24"/>
        </w:rPr>
        <w:t xml:space="preserve">Flowers are the reproductive part of most plants. Flowers </w:t>
      </w:r>
      <w:bookmarkStart w:id="1" w:name="_Hlk508020525"/>
      <w:r w:rsidRPr="008D7BE1">
        <w:rPr>
          <w:sz w:val="24"/>
          <w:szCs w:val="24"/>
        </w:rPr>
        <w:t xml:space="preserve">contain pollen </w:t>
      </w:r>
      <w:r w:rsidR="00B55AA4">
        <w:rPr>
          <w:sz w:val="24"/>
          <w:szCs w:val="24"/>
        </w:rPr>
        <w:t xml:space="preserve">on the stamen or “male parts” of the flowers, </w:t>
      </w:r>
      <w:r w:rsidRPr="008D7BE1">
        <w:rPr>
          <w:sz w:val="24"/>
          <w:szCs w:val="24"/>
        </w:rPr>
        <w:t>and tiny eggs called ovules</w:t>
      </w:r>
      <w:r w:rsidR="00B55AA4">
        <w:rPr>
          <w:sz w:val="24"/>
          <w:szCs w:val="24"/>
        </w:rPr>
        <w:t xml:space="preserve"> in the </w:t>
      </w:r>
      <w:r w:rsidR="0019377E">
        <w:rPr>
          <w:sz w:val="24"/>
          <w:szCs w:val="24"/>
        </w:rPr>
        <w:t xml:space="preserve">pistil </w:t>
      </w:r>
      <w:r w:rsidR="00B55AA4">
        <w:rPr>
          <w:sz w:val="24"/>
          <w:szCs w:val="24"/>
        </w:rPr>
        <w:t>or “female part” of the flowers</w:t>
      </w:r>
      <w:r w:rsidRPr="008D7BE1">
        <w:rPr>
          <w:sz w:val="24"/>
          <w:szCs w:val="24"/>
        </w:rPr>
        <w:t xml:space="preserve">. </w:t>
      </w:r>
      <w:r w:rsidR="00B55AA4">
        <w:rPr>
          <w:sz w:val="24"/>
          <w:szCs w:val="24"/>
        </w:rPr>
        <w:t xml:space="preserve"> The color</w:t>
      </w:r>
      <w:r w:rsidR="005D31B4">
        <w:rPr>
          <w:sz w:val="24"/>
          <w:szCs w:val="24"/>
        </w:rPr>
        <w:t>, smell and nectar</w:t>
      </w:r>
      <w:r w:rsidR="00B55AA4">
        <w:rPr>
          <w:sz w:val="24"/>
          <w:szCs w:val="24"/>
        </w:rPr>
        <w:t xml:space="preserve"> of the flowers attract bees, butterflies and other pollinators that help spread the pollen from one flower to the ovules of another flower.  </w:t>
      </w:r>
      <w:r w:rsidRPr="008D7BE1">
        <w:rPr>
          <w:sz w:val="24"/>
          <w:szCs w:val="24"/>
        </w:rPr>
        <w:t>After pollination of the flower and fertilization of the ovule, the ovule develops into a fruit.</w:t>
      </w:r>
      <w:r>
        <w:rPr>
          <w:sz w:val="24"/>
          <w:szCs w:val="24"/>
        </w:rPr>
        <w:t xml:space="preserve">  The f</w:t>
      </w:r>
      <w:r w:rsidRPr="008D7BE1">
        <w:rPr>
          <w:sz w:val="24"/>
          <w:szCs w:val="24"/>
        </w:rPr>
        <w:t>ruit provides a covering for seeds</w:t>
      </w:r>
      <w:r>
        <w:rPr>
          <w:sz w:val="24"/>
          <w:szCs w:val="24"/>
        </w:rPr>
        <w:t xml:space="preserve"> that</w:t>
      </w:r>
      <w:r w:rsidRPr="008D7BE1">
        <w:rPr>
          <w:sz w:val="24"/>
          <w:szCs w:val="24"/>
        </w:rPr>
        <w:t xml:space="preserve"> can be fleshy like an apple or hard like a nut.</w:t>
      </w:r>
      <w:r>
        <w:rPr>
          <w:sz w:val="24"/>
          <w:szCs w:val="24"/>
        </w:rPr>
        <w:t xml:space="preserve">  The s</w:t>
      </w:r>
      <w:r w:rsidRPr="008D7BE1">
        <w:rPr>
          <w:sz w:val="24"/>
          <w:szCs w:val="24"/>
        </w:rPr>
        <w:t xml:space="preserve">eeds contain </w:t>
      </w:r>
      <w:r>
        <w:rPr>
          <w:sz w:val="24"/>
          <w:szCs w:val="24"/>
        </w:rPr>
        <w:t>the</w:t>
      </w:r>
      <w:r w:rsidR="00B55AA4">
        <w:rPr>
          <w:sz w:val="24"/>
          <w:szCs w:val="24"/>
        </w:rPr>
        <w:t xml:space="preserve"> genetic information to create</w:t>
      </w:r>
      <w:r>
        <w:rPr>
          <w:sz w:val="24"/>
          <w:szCs w:val="24"/>
        </w:rPr>
        <w:t xml:space="preserve"> </w:t>
      </w:r>
      <w:r w:rsidRPr="008D7BE1">
        <w:rPr>
          <w:sz w:val="24"/>
          <w:szCs w:val="24"/>
        </w:rPr>
        <w:t>new plants</w:t>
      </w:r>
      <w:bookmarkEnd w:id="1"/>
      <w:r w:rsidRPr="008D7BE1">
        <w:rPr>
          <w:sz w:val="24"/>
          <w:szCs w:val="24"/>
        </w:rPr>
        <w:t xml:space="preserve">. </w:t>
      </w:r>
    </w:p>
    <w:p w14:paraId="547C35D5" w14:textId="6EC60208" w:rsidR="005B5CFB" w:rsidRPr="007A267B" w:rsidRDefault="005B5CFB" w:rsidP="005B5CFB">
      <w:pPr>
        <w:spacing w:after="120" w:line="240" w:lineRule="auto"/>
        <w:rPr>
          <w:sz w:val="24"/>
          <w:szCs w:val="24"/>
        </w:rPr>
      </w:pPr>
      <w:r w:rsidRPr="00AF12E0">
        <w:rPr>
          <w:b/>
          <w:sz w:val="24"/>
          <w:szCs w:val="24"/>
        </w:rPr>
        <w:t>Thorns &amp; Other Adaptations:</w:t>
      </w:r>
      <w:r>
        <w:rPr>
          <w:sz w:val="24"/>
          <w:szCs w:val="24"/>
        </w:rPr>
        <w:t xml:space="preserve">  In addition to the internal and external structures in a plant, p</w:t>
      </w:r>
      <w:r w:rsidRPr="00CA2039">
        <w:rPr>
          <w:sz w:val="24"/>
          <w:szCs w:val="24"/>
        </w:rPr>
        <w:t>lants als</w:t>
      </w:r>
      <w:r>
        <w:rPr>
          <w:sz w:val="24"/>
          <w:szCs w:val="24"/>
        </w:rPr>
        <w:t>o</w:t>
      </w:r>
      <w:r w:rsidRPr="00CA2039">
        <w:rPr>
          <w:sz w:val="24"/>
          <w:szCs w:val="24"/>
        </w:rPr>
        <w:t xml:space="preserve"> survive throughout time </w:t>
      </w:r>
      <w:r>
        <w:rPr>
          <w:sz w:val="24"/>
          <w:szCs w:val="24"/>
        </w:rPr>
        <w:t>by</w:t>
      </w:r>
      <w:r w:rsidRPr="00CA2039">
        <w:rPr>
          <w:sz w:val="24"/>
          <w:szCs w:val="24"/>
        </w:rPr>
        <w:t xml:space="preserve"> adapti</w:t>
      </w:r>
      <w:r>
        <w:rPr>
          <w:sz w:val="24"/>
          <w:szCs w:val="24"/>
        </w:rPr>
        <w:t>ng.  For instance, t</w:t>
      </w:r>
      <w:r w:rsidRPr="00CA2039">
        <w:rPr>
          <w:sz w:val="24"/>
          <w:szCs w:val="24"/>
        </w:rPr>
        <w:t>hink about a plant that is in the forest</w:t>
      </w:r>
      <w:r>
        <w:rPr>
          <w:sz w:val="24"/>
          <w:szCs w:val="24"/>
        </w:rPr>
        <w:t xml:space="preserve">.  If deer or other herbivores like eating this plant, then the plant might </w:t>
      </w:r>
      <w:r w:rsidRPr="00CA2039">
        <w:rPr>
          <w:sz w:val="24"/>
          <w:szCs w:val="24"/>
        </w:rPr>
        <w:t xml:space="preserve">have limited growth or </w:t>
      </w:r>
      <w:r>
        <w:rPr>
          <w:sz w:val="24"/>
          <w:szCs w:val="24"/>
        </w:rPr>
        <w:t xml:space="preserve">be unable to </w:t>
      </w:r>
      <w:r w:rsidRPr="00CA2039">
        <w:rPr>
          <w:sz w:val="24"/>
          <w:szCs w:val="24"/>
        </w:rPr>
        <w:t xml:space="preserve">reproduce.  </w:t>
      </w:r>
      <w:r>
        <w:rPr>
          <w:sz w:val="24"/>
          <w:szCs w:val="24"/>
        </w:rPr>
        <w:t xml:space="preserve">However, </w:t>
      </w:r>
      <w:r w:rsidRPr="00CA2039">
        <w:rPr>
          <w:sz w:val="24"/>
          <w:szCs w:val="24"/>
        </w:rPr>
        <w:t>if this plant developed thorns</w:t>
      </w:r>
      <w:r>
        <w:rPr>
          <w:sz w:val="24"/>
          <w:szCs w:val="24"/>
        </w:rPr>
        <w:t xml:space="preserve"> then t</w:t>
      </w:r>
      <w:r w:rsidRPr="00CA2039">
        <w:rPr>
          <w:sz w:val="24"/>
          <w:szCs w:val="24"/>
        </w:rPr>
        <w:t xml:space="preserve">he plant has a greater chance of survival to grow and reproduce.  </w:t>
      </w:r>
      <w:r>
        <w:rPr>
          <w:sz w:val="24"/>
          <w:szCs w:val="24"/>
        </w:rPr>
        <w:t>Plants have a wide variety of adaptations to help them survive</w:t>
      </w:r>
      <w:r w:rsidRPr="00CA2039">
        <w:rPr>
          <w:sz w:val="24"/>
          <w:szCs w:val="24"/>
        </w:rPr>
        <w:t xml:space="preserve">. </w:t>
      </w:r>
    </w:p>
    <w:sectPr w:rsidR="005B5CFB" w:rsidRPr="007A267B" w:rsidSect="004D73CE">
      <w:footerReference w:type="default" r:id="rId8"/>
      <w:pgSz w:w="12240" w:h="15840"/>
      <w:pgMar w:top="792" w:right="792" w:bottom="792"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1567" w14:textId="77777777" w:rsidR="001B0232" w:rsidRDefault="001B0232" w:rsidP="004D73CE">
      <w:pPr>
        <w:spacing w:after="0" w:line="240" w:lineRule="auto"/>
      </w:pPr>
      <w:r>
        <w:separator/>
      </w:r>
    </w:p>
  </w:endnote>
  <w:endnote w:type="continuationSeparator" w:id="0">
    <w:p w14:paraId="52371D57" w14:textId="77777777" w:rsidR="001B0232" w:rsidRDefault="001B0232" w:rsidP="004D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DD72" w14:textId="21283BD8" w:rsidR="004D73CE" w:rsidRPr="004D73CE" w:rsidRDefault="004D73CE" w:rsidP="004D73CE">
    <w:pPr>
      <w:tabs>
        <w:tab w:val="center" w:pos="4550"/>
        <w:tab w:val="left" w:pos="5818"/>
      </w:tabs>
      <w:spacing w:before="60"/>
      <w:ind w:right="259"/>
      <w:jc w:val="right"/>
      <w:rPr>
        <w:rFonts w:ascii="Comic Sans MS" w:hAnsi="Comic Sans MS"/>
        <w:color w:val="222A35"/>
      </w:rPr>
    </w:pPr>
    <w:bookmarkStart w:id="2" w:name="_Hlk204317791"/>
    <w:r w:rsidRPr="008975DF">
      <w:rPr>
        <w:noProof/>
        <w:color w:val="000000"/>
      </w:rPr>
      <w:drawing>
        <wp:anchor distT="0" distB="0" distL="114300" distR="114300" simplePos="0" relativeHeight="251659264" behindDoc="0" locked="0" layoutInCell="1" allowOverlap="1" wp14:anchorId="4429972D" wp14:editId="7950D54F">
          <wp:simplePos x="0" y="0"/>
          <wp:positionH relativeFrom="column">
            <wp:posOffset>-41910</wp:posOffset>
          </wp:positionH>
          <wp:positionV relativeFrom="paragraph">
            <wp:posOffset>1270</wp:posOffset>
          </wp:positionV>
          <wp:extent cx="274320" cy="274320"/>
          <wp:effectExtent l="0" t="0" r="0" b="0"/>
          <wp:wrapNone/>
          <wp:docPr id="506877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rPr>
      <w:t>Alabama Wildlife Federation Field Investigation</w:t>
    </w:r>
    <w:r>
      <w:rPr>
        <w:rFonts w:ascii="Comic Sans MS" w:hAnsi="Comic Sans MS"/>
        <w:color w:val="000000"/>
      </w:rPr>
      <w:t xml:space="preserve">: Parts of a Plant        </w:t>
    </w:r>
    <w:r>
      <w:rPr>
        <w:rFonts w:ascii="Comic Sans MS" w:hAnsi="Comic Sans MS"/>
        <w:color w:val="000000"/>
      </w:rPr>
      <w:t xml:space="preserve">    </w:t>
    </w:r>
    <w:r w:rsidRPr="008975DF">
      <w:rPr>
        <w:rFonts w:ascii="Comic Sans MS" w:hAnsi="Comic Sans MS"/>
        <w:color w:val="000000"/>
      </w:rPr>
      <w:t xml:space="preserve"> Page </w:t>
    </w:r>
    <w:r w:rsidRPr="008975DF">
      <w:rPr>
        <w:rFonts w:ascii="Comic Sans MS" w:hAnsi="Comic Sans MS"/>
        <w:color w:val="000000"/>
      </w:rPr>
      <w:fldChar w:fldCharType="begin"/>
    </w:r>
    <w:r w:rsidRPr="008975DF">
      <w:rPr>
        <w:rFonts w:ascii="Comic Sans MS" w:hAnsi="Comic Sans MS"/>
        <w:color w:val="000000"/>
      </w:rPr>
      <w:instrText xml:space="preserve"> PAGE   \* MERGEFORMAT </w:instrText>
    </w:r>
    <w:r w:rsidRPr="008975DF">
      <w:rPr>
        <w:rFonts w:ascii="Comic Sans MS" w:hAnsi="Comic Sans MS"/>
        <w:color w:val="000000"/>
      </w:rPr>
      <w:fldChar w:fldCharType="separate"/>
    </w:r>
    <w:r>
      <w:rPr>
        <w:rFonts w:ascii="Comic Sans MS" w:hAnsi="Comic Sans MS"/>
        <w:color w:val="000000"/>
      </w:rPr>
      <w:t>1</w:t>
    </w:r>
    <w:r w:rsidRPr="008975DF">
      <w:rPr>
        <w:rFonts w:ascii="Comic Sans MS" w:hAnsi="Comic Sans MS"/>
        <w:color w:val="000000"/>
      </w:rPr>
      <w:fldChar w:fldCharType="end"/>
    </w:r>
    <w:r w:rsidRPr="008975DF">
      <w:rPr>
        <w:rFonts w:ascii="Comic Sans MS" w:hAnsi="Comic Sans MS"/>
        <w:color w:val="000000"/>
      </w:rPr>
      <w:t xml:space="preserve"> | </w:t>
    </w:r>
    <w:r w:rsidRPr="008975DF">
      <w:rPr>
        <w:rFonts w:ascii="Comic Sans MS" w:hAnsi="Comic Sans MS"/>
        <w:color w:val="000000"/>
      </w:rPr>
      <w:fldChar w:fldCharType="begin"/>
    </w:r>
    <w:r w:rsidRPr="008975DF">
      <w:rPr>
        <w:rFonts w:ascii="Comic Sans MS" w:hAnsi="Comic Sans MS"/>
        <w:color w:val="000000"/>
      </w:rPr>
      <w:instrText xml:space="preserve"> NUMPAGES  \* Arabic  \* MERGEFORMAT </w:instrText>
    </w:r>
    <w:r w:rsidRPr="008975DF">
      <w:rPr>
        <w:rFonts w:ascii="Comic Sans MS" w:hAnsi="Comic Sans MS"/>
        <w:color w:val="000000"/>
      </w:rPr>
      <w:fldChar w:fldCharType="separate"/>
    </w:r>
    <w:r>
      <w:rPr>
        <w:rFonts w:ascii="Comic Sans MS" w:hAnsi="Comic Sans MS"/>
        <w:color w:val="000000"/>
      </w:rPr>
      <w:t>2</w:t>
    </w:r>
    <w:r w:rsidRPr="008975DF">
      <w:rPr>
        <w:rFonts w:ascii="Comic Sans MS" w:hAnsi="Comic Sans MS"/>
        <w:color w:val="000000"/>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130D" w14:textId="77777777" w:rsidR="001B0232" w:rsidRDefault="001B0232" w:rsidP="004D73CE">
      <w:pPr>
        <w:spacing w:after="0" w:line="240" w:lineRule="auto"/>
      </w:pPr>
      <w:r>
        <w:separator/>
      </w:r>
    </w:p>
  </w:footnote>
  <w:footnote w:type="continuationSeparator" w:id="0">
    <w:p w14:paraId="50695C9D" w14:textId="77777777" w:rsidR="001B0232" w:rsidRDefault="001B0232" w:rsidP="004D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0in;height:513pt" o:bullet="t">
        <v:imagedata r:id="rId1" o:title="bee-677330_960_720[1]"/>
      </v:shape>
    </w:pict>
  </w:numPicBullet>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1DC"/>
    <w:multiLevelType w:val="hybridMultilevel"/>
    <w:tmpl w:val="040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58BF"/>
    <w:multiLevelType w:val="hybridMultilevel"/>
    <w:tmpl w:val="454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530901">
    <w:abstractNumId w:val="2"/>
  </w:num>
  <w:num w:numId="2" w16cid:durableId="675230720">
    <w:abstractNumId w:val="10"/>
  </w:num>
  <w:num w:numId="3" w16cid:durableId="416636748">
    <w:abstractNumId w:val="3"/>
  </w:num>
  <w:num w:numId="4" w16cid:durableId="44181596">
    <w:abstractNumId w:val="5"/>
  </w:num>
  <w:num w:numId="5" w16cid:durableId="1565682346">
    <w:abstractNumId w:val="8"/>
  </w:num>
  <w:num w:numId="6" w16cid:durableId="2038315736">
    <w:abstractNumId w:val="7"/>
  </w:num>
  <w:num w:numId="7" w16cid:durableId="1421948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208950">
    <w:abstractNumId w:val="0"/>
  </w:num>
  <w:num w:numId="9" w16cid:durableId="178592152">
    <w:abstractNumId w:val="6"/>
  </w:num>
  <w:num w:numId="10" w16cid:durableId="1687488211">
    <w:abstractNumId w:val="11"/>
  </w:num>
  <w:num w:numId="11" w16cid:durableId="1308433206">
    <w:abstractNumId w:val="4"/>
  </w:num>
  <w:num w:numId="12" w16cid:durableId="1758624567">
    <w:abstractNumId w:val="9"/>
  </w:num>
  <w:num w:numId="13" w16cid:durableId="38453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02462"/>
    <w:rsid w:val="000152A5"/>
    <w:rsid w:val="00017E19"/>
    <w:rsid w:val="000208D7"/>
    <w:rsid w:val="00020E9C"/>
    <w:rsid w:val="00046E88"/>
    <w:rsid w:val="0005066D"/>
    <w:rsid w:val="00074116"/>
    <w:rsid w:val="00081911"/>
    <w:rsid w:val="000B0A1F"/>
    <w:rsid w:val="000C1563"/>
    <w:rsid w:val="000F7202"/>
    <w:rsid w:val="000F7855"/>
    <w:rsid w:val="000F7966"/>
    <w:rsid w:val="00104FA1"/>
    <w:rsid w:val="0012456D"/>
    <w:rsid w:val="00131667"/>
    <w:rsid w:val="00134BE8"/>
    <w:rsid w:val="00143CB8"/>
    <w:rsid w:val="00144438"/>
    <w:rsid w:val="0015036A"/>
    <w:rsid w:val="00152C14"/>
    <w:rsid w:val="001637FC"/>
    <w:rsid w:val="00163982"/>
    <w:rsid w:val="00163D7C"/>
    <w:rsid w:val="00165301"/>
    <w:rsid w:val="0019377E"/>
    <w:rsid w:val="001A7801"/>
    <w:rsid w:val="001B0232"/>
    <w:rsid w:val="001B1131"/>
    <w:rsid w:val="001E1289"/>
    <w:rsid w:val="002364D7"/>
    <w:rsid w:val="00243616"/>
    <w:rsid w:val="0024537F"/>
    <w:rsid w:val="00264DD7"/>
    <w:rsid w:val="002B2C10"/>
    <w:rsid w:val="002C5279"/>
    <w:rsid w:val="002D183E"/>
    <w:rsid w:val="002E1ABB"/>
    <w:rsid w:val="002E3793"/>
    <w:rsid w:val="002E714C"/>
    <w:rsid w:val="002F17C0"/>
    <w:rsid w:val="00315DC3"/>
    <w:rsid w:val="00320085"/>
    <w:rsid w:val="0032715D"/>
    <w:rsid w:val="003464C6"/>
    <w:rsid w:val="003508B2"/>
    <w:rsid w:val="003902A8"/>
    <w:rsid w:val="003C420D"/>
    <w:rsid w:val="003D6965"/>
    <w:rsid w:val="003E45E8"/>
    <w:rsid w:val="004105C6"/>
    <w:rsid w:val="004173DB"/>
    <w:rsid w:val="00426947"/>
    <w:rsid w:val="00437435"/>
    <w:rsid w:val="00490C0C"/>
    <w:rsid w:val="004A7745"/>
    <w:rsid w:val="004B65C3"/>
    <w:rsid w:val="004B7DD8"/>
    <w:rsid w:val="004D73CE"/>
    <w:rsid w:val="004D7F10"/>
    <w:rsid w:val="004F445A"/>
    <w:rsid w:val="00504124"/>
    <w:rsid w:val="00542870"/>
    <w:rsid w:val="00547516"/>
    <w:rsid w:val="0057623D"/>
    <w:rsid w:val="005B5CFB"/>
    <w:rsid w:val="005C5E53"/>
    <w:rsid w:val="005D2598"/>
    <w:rsid w:val="005D31B4"/>
    <w:rsid w:val="005F3171"/>
    <w:rsid w:val="00601A4A"/>
    <w:rsid w:val="006232F6"/>
    <w:rsid w:val="006303F9"/>
    <w:rsid w:val="006423CB"/>
    <w:rsid w:val="006522DE"/>
    <w:rsid w:val="00672C4F"/>
    <w:rsid w:val="006B6AD6"/>
    <w:rsid w:val="006C741C"/>
    <w:rsid w:val="006D0E04"/>
    <w:rsid w:val="006D19A0"/>
    <w:rsid w:val="006D4932"/>
    <w:rsid w:val="006F583F"/>
    <w:rsid w:val="00700706"/>
    <w:rsid w:val="007216E2"/>
    <w:rsid w:val="00725389"/>
    <w:rsid w:val="007304C2"/>
    <w:rsid w:val="007328EE"/>
    <w:rsid w:val="00754EA9"/>
    <w:rsid w:val="0076131E"/>
    <w:rsid w:val="0078474D"/>
    <w:rsid w:val="0079372E"/>
    <w:rsid w:val="007971E1"/>
    <w:rsid w:val="007B2855"/>
    <w:rsid w:val="007F3BBB"/>
    <w:rsid w:val="0080778F"/>
    <w:rsid w:val="00815EFB"/>
    <w:rsid w:val="00833728"/>
    <w:rsid w:val="00841735"/>
    <w:rsid w:val="00856EC3"/>
    <w:rsid w:val="0087365A"/>
    <w:rsid w:val="00890B80"/>
    <w:rsid w:val="00893F31"/>
    <w:rsid w:val="008B20A5"/>
    <w:rsid w:val="008B660D"/>
    <w:rsid w:val="008C3224"/>
    <w:rsid w:val="008D5E36"/>
    <w:rsid w:val="008F3034"/>
    <w:rsid w:val="0090190A"/>
    <w:rsid w:val="0096596E"/>
    <w:rsid w:val="009661F6"/>
    <w:rsid w:val="00995C3B"/>
    <w:rsid w:val="00995F99"/>
    <w:rsid w:val="009B05EA"/>
    <w:rsid w:val="009B5D4A"/>
    <w:rsid w:val="009B7FF8"/>
    <w:rsid w:val="009C0D21"/>
    <w:rsid w:val="009D1837"/>
    <w:rsid w:val="009F3D7F"/>
    <w:rsid w:val="00A34B04"/>
    <w:rsid w:val="00A36E1B"/>
    <w:rsid w:val="00A413C7"/>
    <w:rsid w:val="00A50AF9"/>
    <w:rsid w:val="00A649DD"/>
    <w:rsid w:val="00A761D8"/>
    <w:rsid w:val="00A80FC0"/>
    <w:rsid w:val="00A85DE4"/>
    <w:rsid w:val="00A868EE"/>
    <w:rsid w:val="00A909D5"/>
    <w:rsid w:val="00A90D7E"/>
    <w:rsid w:val="00AD1CCC"/>
    <w:rsid w:val="00AD45EF"/>
    <w:rsid w:val="00AD5788"/>
    <w:rsid w:val="00AE744E"/>
    <w:rsid w:val="00B03870"/>
    <w:rsid w:val="00B274D6"/>
    <w:rsid w:val="00B55AA4"/>
    <w:rsid w:val="00B56C97"/>
    <w:rsid w:val="00B66DBC"/>
    <w:rsid w:val="00BE4EB5"/>
    <w:rsid w:val="00BF17E6"/>
    <w:rsid w:val="00BF373B"/>
    <w:rsid w:val="00BF5D25"/>
    <w:rsid w:val="00C04DEA"/>
    <w:rsid w:val="00C12CD3"/>
    <w:rsid w:val="00C14DA7"/>
    <w:rsid w:val="00C31020"/>
    <w:rsid w:val="00C318C9"/>
    <w:rsid w:val="00C36890"/>
    <w:rsid w:val="00C46961"/>
    <w:rsid w:val="00C57998"/>
    <w:rsid w:val="00C737CC"/>
    <w:rsid w:val="00C81F3C"/>
    <w:rsid w:val="00C8724C"/>
    <w:rsid w:val="00C87B2A"/>
    <w:rsid w:val="00C94536"/>
    <w:rsid w:val="00C96296"/>
    <w:rsid w:val="00C97683"/>
    <w:rsid w:val="00CA2B7C"/>
    <w:rsid w:val="00CA30F8"/>
    <w:rsid w:val="00CA6E2A"/>
    <w:rsid w:val="00CA71E2"/>
    <w:rsid w:val="00CB1D23"/>
    <w:rsid w:val="00CC6A24"/>
    <w:rsid w:val="00CD4DA9"/>
    <w:rsid w:val="00CF43F2"/>
    <w:rsid w:val="00D011EF"/>
    <w:rsid w:val="00D05869"/>
    <w:rsid w:val="00D136A5"/>
    <w:rsid w:val="00D32E2B"/>
    <w:rsid w:val="00D33618"/>
    <w:rsid w:val="00D474EC"/>
    <w:rsid w:val="00D55238"/>
    <w:rsid w:val="00D56C1F"/>
    <w:rsid w:val="00D57A83"/>
    <w:rsid w:val="00D728E3"/>
    <w:rsid w:val="00DB1FCC"/>
    <w:rsid w:val="00DB2232"/>
    <w:rsid w:val="00DB2856"/>
    <w:rsid w:val="00DD0F75"/>
    <w:rsid w:val="00DE0ADA"/>
    <w:rsid w:val="00DF74AC"/>
    <w:rsid w:val="00E0484A"/>
    <w:rsid w:val="00E15B56"/>
    <w:rsid w:val="00E2173D"/>
    <w:rsid w:val="00E24D63"/>
    <w:rsid w:val="00E32815"/>
    <w:rsid w:val="00E409B3"/>
    <w:rsid w:val="00E54E9D"/>
    <w:rsid w:val="00E81089"/>
    <w:rsid w:val="00E87B0C"/>
    <w:rsid w:val="00EB1CBD"/>
    <w:rsid w:val="00EB6F07"/>
    <w:rsid w:val="00EE1A37"/>
    <w:rsid w:val="00EF20C9"/>
    <w:rsid w:val="00F00260"/>
    <w:rsid w:val="00F01090"/>
    <w:rsid w:val="00F01D79"/>
    <w:rsid w:val="00F02343"/>
    <w:rsid w:val="00F261B4"/>
    <w:rsid w:val="00F512F1"/>
    <w:rsid w:val="00F632B4"/>
    <w:rsid w:val="00FA3E33"/>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paragraph" w:styleId="Header">
    <w:name w:val="header"/>
    <w:basedOn w:val="Normal"/>
    <w:link w:val="HeaderChar"/>
    <w:uiPriority w:val="99"/>
    <w:unhideWhenUsed/>
    <w:rsid w:val="004D7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CE"/>
  </w:style>
  <w:style w:type="paragraph" w:styleId="Footer">
    <w:name w:val="footer"/>
    <w:basedOn w:val="Normal"/>
    <w:link w:val="FooterChar"/>
    <w:uiPriority w:val="99"/>
    <w:unhideWhenUsed/>
    <w:rsid w:val="004D7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Madeline Shrode</cp:lastModifiedBy>
  <cp:revision>2</cp:revision>
  <cp:lastPrinted>2018-10-17T22:18:00Z</cp:lastPrinted>
  <dcterms:created xsi:type="dcterms:W3CDTF">2025-08-25T04:12:00Z</dcterms:created>
  <dcterms:modified xsi:type="dcterms:W3CDTF">2025-08-25T04:12:00Z</dcterms:modified>
</cp:coreProperties>
</file>