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EA36" w14:textId="220108C7" w:rsidR="007304C2" w:rsidRPr="00833728" w:rsidRDefault="00F02343" w:rsidP="007304C2">
      <w:pPr>
        <w:spacing w:before="60" w:after="0" w:line="240" w:lineRule="auto"/>
        <w:jc w:val="center"/>
        <w:rPr>
          <w:rFonts w:cstheme="minorHAnsi"/>
          <w:b/>
          <w:color w:val="D05F12"/>
          <w:sz w:val="36"/>
        </w:rPr>
      </w:pPr>
      <w:bookmarkStart w:id="0" w:name="_Hlk518302469"/>
      <w:r w:rsidRPr="00833728">
        <w:rPr>
          <w:rFonts w:cstheme="minorHAnsi"/>
          <w:b/>
          <w:noProof/>
          <w:color w:val="D05F12"/>
          <w:sz w:val="40"/>
        </w:rPr>
        <w:drawing>
          <wp:anchor distT="0" distB="0" distL="114300" distR="114300" simplePos="0" relativeHeight="251685888" behindDoc="0" locked="0" layoutInCell="1" allowOverlap="1" wp14:anchorId="58008F3D" wp14:editId="44386C77">
            <wp:simplePos x="0" y="0"/>
            <wp:positionH relativeFrom="margin">
              <wp:align>left</wp:align>
            </wp:positionH>
            <wp:positionV relativeFrom="paragraph">
              <wp:posOffset>63500</wp:posOffset>
            </wp:positionV>
            <wp:extent cx="533400" cy="646545"/>
            <wp:effectExtent l="0" t="0" r="0" b="1270"/>
            <wp:wrapNone/>
            <wp:docPr id="2" name="Picture 2" descr="Outdoor Classroom Logo 4C new 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door Classroom Logo 4C new edi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584" cy="65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C14DA7" w:rsidRPr="00C14DA7">
        <w:rPr>
          <w:rFonts w:cstheme="minorHAnsi"/>
          <w:b/>
          <w:color w:val="D05F12"/>
          <w:sz w:val="56"/>
        </w:rPr>
        <w:t xml:space="preserve"> </w:t>
      </w:r>
      <w:r w:rsidR="006D19A0">
        <w:rPr>
          <w:b/>
          <w:color w:val="D05F12"/>
          <w:sz w:val="56"/>
        </w:rPr>
        <w:t>How Pollinators Pollinate</w:t>
      </w:r>
    </w:p>
    <w:p w14:paraId="55EE721E" w14:textId="25444FD3" w:rsidR="00437435" w:rsidRPr="007F6A5E" w:rsidRDefault="00672C4F" w:rsidP="007F6A5E">
      <w:pPr>
        <w:spacing w:after="0" w:line="240" w:lineRule="auto"/>
        <w:jc w:val="center"/>
        <w:rPr>
          <w:rFonts w:cstheme="minorHAnsi"/>
          <w:b/>
          <w:sz w:val="20"/>
        </w:rPr>
      </w:pPr>
      <w:r w:rsidRPr="007F6A5E">
        <w:rPr>
          <w:rFonts w:cstheme="minorHAnsi"/>
          <w:b/>
          <w:color w:val="ED7D31" w:themeColor="accent2"/>
          <w:sz w:val="28"/>
        </w:rPr>
        <w:t>O</w:t>
      </w:r>
      <w:r w:rsidR="007304C2" w:rsidRPr="007F6A5E">
        <w:rPr>
          <w:rFonts w:cstheme="minorHAnsi"/>
          <w:b/>
          <w:color w:val="ED7D31" w:themeColor="accent2"/>
          <w:sz w:val="28"/>
        </w:rPr>
        <w:t xml:space="preserve">utdoor </w:t>
      </w:r>
      <w:r w:rsidRPr="007F6A5E">
        <w:rPr>
          <w:rFonts w:cstheme="minorHAnsi"/>
          <w:b/>
          <w:color w:val="ED7D31" w:themeColor="accent2"/>
          <w:sz w:val="28"/>
        </w:rPr>
        <w:t>C</w:t>
      </w:r>
      <w:r w:rsidR="007304C2" w:rsidRPr="007F6A5E">
        <w:rPr>
          <w:rFonts w:cstheme="minorHAnsi"/>
          <w:b/>
          <w:color w:val="ED7D31" w:themeColor="accent2"/>
          <w:sz w:val="28"/>
        </w:rPr>
        <w:t>lassroom</w:t>
      </w:r>
      <w:r w:rsidRPr="007F6A5E">
        <w:rPr>
          <w:rFonts w:cstheme="minorHAnsi"/>
          <w:b/>
          <w:color w:val="ED7D31" w:themeColor="accent2"/>
          <w:sz w:val="28"/>
        </w:rPr>
        <w:t xml:space="preserve"> Field Journal Activity</w:t>
      </w:r>
      <w:r w:rsidR="00C12CD3" w:rsidRPr="007F6A5E">
        <w:rPr>
          <w:rFonts w:cstheme="minorHAnsi"/>
          <w:b/>
          <w:color w:val="ED7D31" w:themeColor="accent2"/>
          <w:sz w:val="28"/>
        </w:rPr>
        <w:t xml:space="preserve"> </w:t>
      </w:r>
      <w:r w:rsidR="006D4932" w:rsidRPr="007F6A5E">
        <w:rPr>
          <w:rFonts w:cstheme="minorHAnsi"/>
          <w:b/>
          <w:color w:val="ED7D31" w:themeColor="accent2"/>
          <w:sz w:val="28"/>
        </w:rPr>
        <w:t>Lesson Plans</w:t>
      </w:r>
      <w:r w:rsidR="00C318C9" w:rsidRPr="007F6A5E">
        <w:rPr>
          <w:rFonts w:cstheme="minorHAnsi"/>
          <w:b/>
          <w:color w:val="ED7D31" w:themeColor="accent2"/>
          <w:sz w:val="28"/>
        </w:rPr>
        <w:t xml:space="preserve"> &amp; Resources</w:t>
      </w:r>
    </w:p>
    <w:p w14:paraId="7736F751" w14:textId="12FAE837" w:rsidR="00504124" w:rsidRPr="007F6A5E" w:rsidRDefault="00504124" w:rsidP="00504124">
      <w:pPr>
        <w:spacing w:after="120" w:line="240" w:lineRule="auto"/>
        <w:jc w:val="center"/>
        <w:rPr>
          <w:rFonts w:cstheme="minorHAnsi"/>
          <w:b/>
          <w:color w:val="008000"/>
          <w:szCs w:val="24"/>
        </w:rPr>
      </w:pPr>
      <w:r w:rsidRPr="007F6A5E">
        <w:rPr>
          <w:rFonts w:cstheme="minorHAnsi"/>
          <w:b/>
          <w:color w:val="008000"/>
          <w:szCs w:val="24"/>
          <w:highlight w:val="yellow"/>
        </w:rPr>
        <w:t>Online Lesson Plans &amp; Resources:  https://www.alabamawildlife.org/oc-activity-</w:t>
      </w:r>
      <w:r w:rsidR="0063621A" w:rsidRPr="007F6A5E">
        <w:rPr>
          <w:rFonts w:cstheme="minorHAnsi"/>
          <w:b/>
          <w:color w:val="008000"/>
          <w:szCs w:val="24"/>
          <w:highlight w:val="yellow"/>
        </w:rPr>
        <w:t>pollinators</w:t>
      </w:r>
      <w:r w:rsidRPr="007F6A5E">
        <w:rPr>
          <w:rFonts w:cstheme="minorHAnsi"/>
          <w:b/>
          <w:color w:val="008000"/>
          <w:szCs w:val="24"/>
          <w:highlight w:val="yellow"/>
        </w:rPr>
        <w:t>/</w:t>
      </w:r>
    </w:p>
    <w:bookmarkEnd w:id="0"/>
    <w:p w14:paraId="1FA98B59" w14:textId="77777777" w:rsidR="003357E1" w:rsidRPr="00665804" w:rsidRDefault="003357E1" w:rsidP="007F6A5E">
      <w:pPr>
        <w:spacing w:after="0" w:line="240" w:lineRule="auto"/>
        <w:rPr>
          <w:sz w:val="24"/>
        </w:rPr>
      </w:pPr>
      <w:r w:rsidRPr="00665804">
        <w:rPr>
          <w:sz w:val="24"/>
        </w:rPr>
        <w:t xml:space="preserve">Students will </w:t>
      </w:r>
      <w:r>
        <w:rPr>
          <w:sz w:val="24"/>
        </w:rPr>
        <w:t>investigate how pollinators (bees, birds, butterflies, bats etc.) help to transfer pollen from one plant to another or one flower to another.</w:t>
      </w:r>
    </w:p>
    <w:p w14:paraId="412B85F5" w14:textId="0DCA3298" w:rsidR="007F3BBB" w:rsidRPr="0096596E" w:rsidRDefault="004173DB" w:rsidP="007F6A5E">
      <w:pPr>
        <w:spacing w:before="120" w:after="20"/>
        <w:rPr>
          <w:rFonts w:cstheme="minorHAnsi"/>
          <w:b/>
          <w:sz w:val="28"/>
          <w:szCs w:val="24"/>
        </w:rPr>
      </w:pPr>
      <w:r w:rsidRPr="0096596E">
        <w:rPr>
          <w:rFonts w:cstheme="minorHAnsi"/>
          <w:b/>
          <w:sz w:val="28"/>
          <w:szCs w:val="24"/>
        </w:rPr>
        <w:t xml:space="preserve">Example Discussion </w:t>
      </w:r>
      <w:r w:rsidR="006B6AD6" w:rsidRPr="0096596E">
        <w:rPr>
          <w:rFonts w:cstheme="minorHAnsi"/>
          <w:b/>
          <w:sz w:val="28"/>
          <w:szCs w:val="24"/>
        </w:rPr>
        <w:t xml:space="preserve">Questions &amp; </w:t>
      </w:r>
      <w:proofErr w:type="gramStart"/>
      <w:r w:rsidR="006B6AD6" w:rsidRPr="0096596E">
        <w:rPr>
          <w:rFonts w:cstheme="minorHAnsi"/>
          <w:b/>
          <w:sz w:val="28"/>
          <w:szCs w:val="24"/>
        </w:rPr>
        <w:t>Answers</w:t>
      </w:r>
      <w:r w:rsidR="00DB1FCC">
        <w:rPr>
          <w:rFonts w:cstheme="minorHAnsi"/>
          <w:b/>
          <w:sz w:val="28"/>
          <w:szCs w:val="24"/>
        </w:rPr>
        <w:t xml:space="preserve">  </w:t>
      </w:r>
      <w:r w:rsidR="00DB1FCC" w:rsidRPr="00DB1FCC">
        <w:rPr>
          <w:rFonts w:cstheme="minorHAnsi"/>
          <w:szCs w:val="24"/>
        </w:rPr>
        <w:t>(</w:t>
      </w:r>
      <w:proofErr w:type="gramEnd"/>
      <w:r w:rsidR="00DB1FCC" w:rsidRPr="00504124">
        <w:rPr>
          <w:rFonts w:cstheme="minorHAnsi"/>
          <w:color w:val="008000"/>
          <w:szCs w:val="24"/>
        </w:rPr>
        <w:t>online as a PowerPoint</w:t>
      </w:r>
      <w:r w:rsidR="00504124">
        <w:rPr>
          <w:rFonts w:cstheme="minorHAnsi"/>
          <w:color w:val="008000"/>
          <w:szCs w:val="24"/>
        </w:rPr>
        <w:t xml:space="preserve"> or PDF</w:t>
      </w:r>
      <w:r w:rsidR="00DB1FCC" w:rsidRPr="00DB1FCC">
        <w:rPr>
          <w:rFonts w:cstheme="minorHAnsi"/>
          <w:szCs w:val="24"/>
        </w:rPr>
        <w:t>)</w:t>
      </w:r>
    </w:p>
    <w:p w14:paraId="2653742A" w14:textId="4DBB6D55" w:rsidR="006D19A0" w:rsidRPr="007F6A5E" w:rsidRDefault="006D19A0" w:rsidP="007F6A5E">
      <w:pPr>
        <w:spacing w:after="0" w:line="240" w:lineRule="auto"/>
      </w:pPr>
      <w:r w:rsidRPr="007F6A5E">
        <w:rPr>
          <w:b/>
        </w:rPr>
        <w:t>Q:</w:t>
      </w:r>
      <w:r w:rsidRPr="007F6A5E">
        <w:t xml:space="preserve">  </w:t>
      </w:r>
      <w:r w:rsidR="009109A6" w:rsidRPr="007F6A5E">
        <w:t>Do all living things reproduce</w:t>
      </w:r>
      <w:r w:rsidRPr="007F6A5E">
        <w:t>?</w:t>
      </w:r>
      <w:r w:rsidR="008B1895" w:rsidRPr="007F6A5E">
        <w:t xml:space="preserve">  Do ALL animals create baby animals?  Do ALL plants create “baby” plants?</w:t>
      </w:r>
    </w:p>
    <w:p w14:paraId="6A9C3AC9" w14:textId="2CD28C1D" w:rsidR="006D19A0" w:rsidRPr="007F6A5E" w:rsidRDefault="006D19A0" w:rsidP="007F6A5E">
      <w:pPr>
        <w:spacing w:after="120" w:line="240" w:lineRule="auto"/>
        <w:rPr>
          <w:color w:val="222222"/>
        </w:rPr>
      </w:pPr>
      <w:r w:rsidRPr="007F6A5E">
        <w:rPr>
          <w:b/>
        </w:rPr>
        <w:t xml:space="preserve">A:  </w:t>
      </w:r>
      <w:r w:rsidR="008B1895" w:rsidRPr="007F6A5E">
        <w:rPr>
          <w:i/>
          <w:color w:val="222222"/>
        </w:rPr>
        <w:t>Yes, because if they don’t reproduce</w:t>
      </w:r>
      <w:r w:rsidR="00B30485" w:rsidRPr="007F6A5E">
        <w:rPr>
          <w:i/>
          <w:color w:val="222222"/>
        </w:rPr>
        <w:t xml:space="preserve"> (make a “copy” or a “baby”)</w:t>
      </w:r>
      <w:r w:rsidR="008B1895" w:rsidRPr="007F6A5E">
        <w:rPr>
          <w:i/>
          <w:color w:val="222222"/>
        </w:rPr>
        <w:t>, then their species will die and no longer exist</w:t>
      </w:r>
      <w:r w:rsidRPr="007F6A5E">
        <w:rPr>
          <w:color w:val="222222"/>
        </w:rPr>
        <w:t>.</w:t>
      </w:r>
    </w:p>
    <w:p w14:paraId="2C9F6563" w14:textId="46280B2D" w:rsidR="006D19A0" w:rsidRPr="007F6A5E" w:rsidRDefault="006D19A0" w:rsidP="007F6A5E">
      <w:pPr>
        <w:spacing w:after="0" w:line="240" w:lineRule="auto"/>
      </w:pPr>
      <w:r w:rsidRPr="007F6A5E">
        <w:rPr>
          <w:b/>
        </w:rPr>
        <w:t xml:space="preserve">Q: </w:t>
      </w:r>
      <w:r w:rsidR="00384088" w:rsidRPr="007F6A5E">
        <w:rPr>
          <w:b/>
        </w:rPr>
        <w:t xml:space="preserve"> </w:t>
      </w:r>
      <w:r w:rsidR="005B0CE4" w:rsidRPr="007F6A5E">
        <w:t>How do plants reproduce</w:t>
      </w:r>
      <w:r w:rsidRPr="007F6A5E">
        <w:t>?</w:t>
      </w:r>
      <w:r w:rsidR="00384088" w:rsidRPr="007F6A5E">
        <w:t xml:space="preserve">  How do adult plants make “baby” plants?</w:t>
      </w:r>
    </w:p>
    <w:p w14:paraId="7A015A5B" w14:textId="3690D73E" w:rsidR="006D19A0" w:rsidRPr="007F6A5E" w:rsidRDefault="006D19A0" w:rsidP="007F6A5E">
      <w:pPr>
        <w:spacing w:after="120" w:line="240" w:lineRule="auto"/>
        <w:rPr>
          <w:i/>
        </w:rPr>
      </w:pPr>
      <w:r w:rsidRPr="007F6A5E">
        <w:rPr>
          <w:b/>
        </w:rPr>
        <w:t xml:space="preserve">A:  </w:t>
      </w:r>
      <w:r w:rsidR="00384088" w:rsidRPr="007F6A5E">
        <w:rPr>
          <w:i/>
        </w:rPr>
        <w:t xml:space="preserve">They create seeds. For example, the </w:t>
      </w:r>
      <w:r w:rsidR="009D34B4" w:rsidRPr="007F6A5E">
        <w:rPr>
          <w:i/>
        </w:rPr>
        <w:t>students</w:t>
      </w:r>
      <w:r w:rsidR="00384088" w:rsidRPr="007F6A5E">
        <w:rPr>
          <w:i/>
        </w:rPr>
        <w:t xml:space="preserve"> may have had the chance to </w:t>
      </w:r>
      <w:r w:rsidR="009D34B4" w:rsidRPr="007F6A5E">
        <w:rPr>
          <w:i/>
        </w:rPr>
        <w:t xml:space="preserve">see the seeds of a dandelion plant when they </w:t>
      </w:r>
      <w:r w:rsidR="00384088" w:rsidRPr="007F6A5E">
        <w:rPr>
          <w:i/>
        </w:rPr>
        <w:t xml:space="preserve">blow the seeds </w:t>
      </w:r>
      <w:r w:rsidR="009D34B4" w:rsidRPr="007F6A5E">
        <w:rPr>
          <w:i/>
        </w:rPr>
        <w:t>in the wind</w:t>
      </w:r>
      <w:r w:rsidRPr="007F6A5E">
        <w:rPr>
          <w:i/>
        </w:rPr>
        <w:t>.</w:t>
      </w:r>
    </w:p>
    <w:p w14:paraId="6F222FB7" w14:textId="77777777" w:rsidR="00384088" w:rsidRPr="007F6A5E" w:rsidRDefault="00384088" w:rsidP="007F6A5E">
      <w:pPr>
        <w:spacing w:after="0" w:line="240" w:lineRule="auto"/>
        <w:rPr>
          <w:b/>
        </w:rPr>
      </w:pPr>
      <w:r w:rsidRPr="007F6A5E">
        <w:rPr>
          <w:b/>
        </w:rPr>
        <w:t xml:space="preserve">Q:  </w:t>
      </w:r>
      <w:r w:rsidRPr="007F6A5E">
        <w:t>How does a seed make a new plant?</w:t>
      </w:r>
    </w:p>
    <w:p w14:paraId="0D8D707A" w14:textId="05204C2E" w:rsidR="00384088" w:rsidRPr="007F6A5E" w:rsidRDefault="00384088" w:rsidP="007F6A5E">
      <w:pPr>
        <w:spacing w:after="120" w:line="240" w:lineRule="auto"/>
        <w:rPr>
          <w:i/>
        </w:rPr>
      </w:pPr>
      <w:r w:rsidRPr="007F6A5E">
        <w:rPr>
          <w:b/>
        </w:rPr>
        <w:t xml:space="preserve">A:  </w:t>
      </w:r>
      <w:r w:rsidRPr="007F6A5E">
        <w:rPr>
          <w:i/>
        </w:rPr>
        <w:t xml:space="preserve">A seed contains the genetic material (information about “mom” </w:t>
      </w:r>
      <w:r w:rsidR="00D751F0" w:rsidRPr="007F6A5E">
        <w:rPr>
          <w:i/>
        </w:rPr>
        <w:t>&amp;</w:t>
      </w:r>
      <w:r w:rsidRPr="007F6A5E">
        <w:rPr>
          <w:i/>
        </w:rPr>
        <w:t xml:space="preserve"> “dad”) along with “building instructions” to create a new “baby” plant that has the same traits </w:t>
      </w:r>
      <w:r w:rsidR="00D751F0" w:rsidRPr="007F6A5E">
        <w:rPr>
          <w:i/>
        </w:rPr>
        <w:t>&amp;</w:t>
      </w:r>
      <w:r w:rsidRPr="007F6A5E">
        <w:rPr>
          <w:i/>
        </w:rPr>
        <w:t xml:space="preserve"> characteristics as the “parent” plants</w:t>
      </w:r>
      <w:r w:rsidR="00D751F0" w:rsidRPr="007F6A5E">
        <w:rPr>
          <w:i/>
        </w:rPr>
        <w:t>.</w:t>
      </w:r>
    </w:p>
    <w:p w14:paraId="596C1205" w14:textId="1FC5D0DD" w:rsidR="006D19A0" w:rsidRPr="007F6A5E" w:rsidRDefault="006D19A0" w:rsidP="007F6A5E">
      <w:pPr>
        <w:spacing w:after="0" w:line="240" w:lineRule="auto"/>
      </w:pPr>
      <w:r w:rsidRPr="007F6A5E">
        <w:rPr>
          <w:b/>
        </w:rPr>
        <w:t xml:space="preserve">Q:  </w:t>
      </w:r>
      <w:r w:rsidR="00384088" w:rsidRPr="007F6A5E">
        <w:t>How do</w:t>
      </w:r>
      <w:r w:rsidR="00B56BD4" w:rsidRPr="007F6A5E">
        <w:t>es</w:t>
      </w:r>
      <w:r w:rsidR="00384088" w:rsidRPr="007F6A5E">
        <w:t xml:space="preserve"> </w:t>
      </w:r>
      <w:r w:rsidR="00B56BD4" w:rsidRPr="007F6A5E">
        <w:t>a plant</w:t>
      </w:r>
      <w:r w:rsidR="00384088" w:rsidRPr="007F6A5E">
        <w:t xml:space="preserve"> create a new seed</w:t>
      </w:r>
      <w:r w:rsidRPr="007F6A5E">
        <w:t>?</w:t>
      </w:r>
    </w:p>
    <w:p w14:paraId="21FC1E30" w14:textId="7C965785" w:rsidR="006D19A0" w:rsidRPr="007F6A5E" w:rsidRDefault="006D19A0" w:rsidP="007F6A5E">
      <w:pPr>
        <w:spacing w:after="120" w:line="240" w:lineRule="auto"/>
        <w:rPr>
          <w:i/>
        </w:rPr>
      </w:pPr>
      <w:r w:rsidRPr="007F6A5E">
        <w:rPr>
          <w:b/>
        </w:rPr>
        <w:t xml:space="preserve">A: </w:t>
      </w:r>
      <w:r w:rsidRPr="007F6A5E">
        <w:rPr>
          <w:b/>
          <w:i/>
        </w:rPr>
        <w:t xml:space="preserve"> </w:t>
      </w:r>
      <w:r w:rsidR="009D34B4" w:rsidRPr="007F6A5E">
        <w:rPr>
          <w:i/>
        </w:rPr>
        <w:t>A plant uses its flower</w:t>
      </w:r>
      <w:r w:rsidR="00B64D3C" w:rsidRPr="007F6A5E">
        <w:rPr>
          <w:i/>
        </w:rPr>
        <w:t>s</w:t>
      </w:r>
      <w:r w:rsidR="009D34B4" w:rsidRPr="007F6A5E">
        <w:rPr>
          <w:i/>
        </w:rPr>
        <w:t xml:space="preserve"> to create new seed</w:t>
      </w:r>
      <w:r w:rsidR="00B64D3C" w:rsidRPr="007F6A5E">
        <w:rPr>
          <w:i/>
        </w:rPr>
        <w:t>s</w:t>
      </w:r>
      <w:r w:rsidRPr="007F6A5E">
        <w:rPr>
          <w:i/>
        </w:rPr>
        <w:t>.</w:t>
      </w:r>
      <w:r w:rsidR="009D34B4" w:rsidRPr="007F6A5E">
        <w:rPr>
          <w:i/>
        </w:rPr>
        <w:t xml:space="preserve">  For example, a sunflower plant has hundreds of tiny flowers on the “head” of the plant.  Each of those tiny flowers can produce one seed, so one sunflower plant can create hundreds of seeds.</w:t>
      </w:r>
    </w:p>
    <w:p w14:paraId="472A82AC" w14:textId="67275CEF" w:rsidR="006D19A0" w:rsidRPr="007F6A5E" w:rsidRDefault="006D19A0" w:rsidP="007F6A5E">
      <w:pPr>
        <w:spacing w:after="0" w:line="240" w:lineRule="auto"/>
      </w:pPr>
      <w:r w:rsidRPr="007F6A5E">
        <w:rPr>
          <w:b/>
        </w:rPr>
        <w:t xml:space="preserve">Q:  </w:t>
      </w:r>
      <w:r w:rsidR="009D34B4" w:rsidRPr="007F6A5E">
        <w:t>How does a flower create a seed</w:t>
      </w:r>
      <w:r w:rsidRPr="007F6A5E">
        <w:t xml:space="preserve">? </w:t>
      </w:r>
    </w:p>
    <w:p w14:paraId="5DDC64FE" w14:textId="1F02825E" w:rsidR="00F00260" w:rsidRPr="007F6A5E" w:rsidRDefault="006D19A0" w:rsidP="007F6A5E">
      <w:pPr>
        <w:spacing w:after="120" w:line="240" w:lineRule="auto"/>
        <w:rPr>
          <w:i/>
        </w:rPr>
      </w:pPr>
      <w:r w:rsidRPr="007F6A5E">
        <w:rPr>
          <w:b/>
        </w:rPr>
        <w:t xml:space="preserve">A:  </w:t>
      </w:r>
      <w:r w:rsidR="00B64D3C" w:rsidRPr="007F6A5E">
        <w:rPr>
          <w:i/>
        </w:rPr>
        <w:t xml:space="preserve">Plants require a male and female of the same species to create a seed, just like animals need a male and female to create a baby.  The male and female parts are found in a plant’s flower.  The male part is called the stamen, and the female part is called a pistil.  </w:t>
      </w:r>
    </w:p>
    <w:p w14:paraId="7374CF32" w14:textId="154F1EBB" w:rsidR="00B64D3C" w:rsidRPr="007F6A5E" w:rsidRDefault="00B64D3C" w:rsidP="007F6A5E">
      <w:pPr>
        <w:spacing w:after="0" w:line="240" w:lineRule="auto"/>
      </w:pPr>
      <w:r w:rsidRPr="007F6A5E">
        <w:rPr>
          <w:b/>
        </w:rPr>
        <w:t xml:space="preserve">Q:  </w:t>
      </w:r>
      <w:r w:rsidRPr="007F6A5E">
        <w:t xml:space="preserve">Do all flowers have a stamen and a pistil? </w:t>
      </w:r>
    </w:p>
    <w:p w14:paraId="633D993D" w14:textId="0D5D4994" w:rsidR="00B64D3C" w:rsidRPr="007F6A5E" w:rsidRDefault="00B64D3C" w:rsidP="007F6A5E">
      <w:pPr>
        <w:spacing w:after="120" w:line="240" w:lineRule="auto"/>
        <w:rPr>
          <w:i/>
        </w:rPr>
      </w:pPr>
      <w:r w:rsidRPr="007F6A5E">
        <w:rPr>
          <w:b/>
        </w:rPr>
        <w:t xml:space="preserve">A:  </w:t>
      </w:r>
      <w:r w:rsidRPr="007F6A5E">
        <w:rPr>
          <w:i/>
        </w:rPr>
        <w:t xml:space="preserve">Some flowers have both a stamen AND a pistil, while other plants may only have stamens or only pistils.  </w:t>
      </w:r>
    </w:p>
    <w:p w14:paraId="7687DE7F" w14:textId="5BFD752C" w:rsidR="00B64D3C" w:rsidRPr="007F6A5E" w:rsidRDefault="00B64D3C" w:rsidP="007F6A5E">
      <w:pPr>
        <w:spacing w:after="0" w:line="240" w:lineRule="auto"/>
      </w:pPr>
      <w:r w:rsidRPr="007F6A5E">
        <w:rPr>
          <w:b/>
        </w:rPr>
        <w:t xml:space="preserve">Q:  </w:t>
      </w:r>
      <w:r w:rsidRPr="007F6A5E">
        <w:t xml:space="preserve">How do the stamen and pistil create a seed? </w:t>
      </w:r>
    </w:p>
    <w:p w14:paraId="556FA8B8" w14:textId="2AE13981" w:rsidR="00B64D3C" w:rsidRPr="007F6A5E" w:rsidRDefault="00B64D3C" w:rsidP="007F6A5E">
      <w:pPr>
        <w:spacing w:after="120" w:line="240" w:lineRule="auto"/>
        <w:rPr>
          <w:i/>
        </w:rPr>
      </w:pPr>
      <w:r w:rsidRPr="007F6A5E">
        <w:rPr>
          <w:b/>
        </w:rPr>
        <w:t xml:space="preserve">A:  </w:t>
      </w:r>
      <w:r w:rsidRPr="007F6A5E">
        <w:rPr>
          <w:i/>
        </w:rPr>
        <w:t>The stamen (the male part) produces pollen.  Pollen is the yellow, sticky powder.  Then the pollen is transferred to the pistil (female part) of the flower where it creates a seed.</w:t>
      </w:r>
    </w:p>
    <w:p w14:paraId="33471CB4" w14:textId="5563423A" w:rsidR="00B64D3C" w:rsidRPr="007F6A5E" w:rsidRDefault="00B64D3C" w:rsidP="007F6A5E">
      <w:pPr>
        <w:spacing w:after="0" w:line="240" w:lineRule="auto"/>
      </w:pPr>
      <w:r w:rsidRPr="007F6A5E">
        <w:rPr>
          <w:b/>
        </w:rPr>
        <w:t xml:space="preserve">Q:  </w:t>
      </w:r>
      <w:r w:rsidRPr="007F6A5E">
        <w:t xml:space="preserve">How does the pollen move from the stamen to the pistil? Does the plant use its hands to move the pollen?  Does the plant pull its roots out of the ground </w:t>
      </w:r>
      <w:r w:rsidR="00B83647" w:rsidRPr="007F6A5E">
        <w:t>and walk around to give its pollen to other plants?</w:t>
      </w:r>
      <w:r w:rsidRPr="007F6A5E">
        <w:t xml:space="preserve"> </w:t>
      </w:r>
    </w:p>
    <w:p w14:paraId="4A2503BA" w14:textId="7D4973D3" w:rsidR="00B64D3C" w:rsidRPr="007F6A5E" w:rsidRDefault="00B64D3C" w:rsidP="007F6A5E">
      <w:pPr>
        <w:spacing w:after="120" w:line="240" w:lineRule="auto"/>
        <w:rPr>
          <w:i/>
        </w:rPr>
      </w:pPr>
      <w:r w:rsidRPr="007F6A5E">
        <w:rPr>
          <w:b/>
        </w:rPr>
        <w:t xml:space="preserve">A:  </w:t>
      </w:r>
      <w:r w:rsidR="00B83647" w:rsidRPr="007F6A5E">
        <w:rPr>
          <w:i/>
        </w:rPr>
        <w:t>No!  Plants do not have arms or hands, and plants do not have feet and they cannot walk</w:t>
      </w:r>
      <w:r w:rsidRPr="007F6A5E">
        <w:rPr>
          <w:i/>
        </w:rPr>
        <w:t xml:space="preserve">.  </w:t>
      </w:r>
    </w:p>
    <w:p w14:paraId="6D088EB9" w14:textId="2DD4D551" w:rsidR="00B83647" w:rsidRPr="007F6A5E" w:rsidRDefault="00B83647" w:rsidP="007F6A5E">
      <w:pPr>
        <w:spacing w:after="0" w:line="240" w:lineRule="auto"/>
      </w:pPr>
      <w:r w:rsidRPr="007F6A5E">
        <w:rPr>
          <w:b/>
        </w:rPr>
        <w:t xml:space="preserve">Q:  </w:t>
      </w:r>
      <w:r w:rsidRPr="007F6A5E">
        <w:t xml:space="preserve">How does the pollen get from the stamen to the pistil?  </w:t>
      </w:r>
    </w:p>
    <w:p w14:paraId="29ECFF39" w14:textId="15E18FD9" w:rsidR="009C0879" w:rsidRPr="007F6A5E" w:rsidRDefault="00B83647" w:rsidP="007F6A5E">
      <w:pPr>
        <w:spacing w:after="120" w:line="240" w:lineRule="auto"/>
        <w:rPr>
          <w:i/>
        </w:rPr>
      </w:pPr>
      <w:r w:rsidRPr="007F6A5E">
        <w:rPr>
          <w:b/>
        </w:rPr>
        <w:t xml:space="preserve">A:  </w:t>
      </w:r>
      <w:r w:rsidR="00146B61" w:rsidRPr="007F6A5E">
        <w:rPr>
          <w:i/>
        </w:rPr>
        <w:t>P</w:t>
      </w:r>
      <w:r w:rsidRPr="007F6A5E">
        <w:rPr>
          <w:i/>
        </w:rPr>
        <w:t>lants use their flowers</w:t>
      </w:r>
      <w:r w:rsidR="009C0879" w:rsidRPr="007F6A5E">
        <w:rPr>
          <w:i/>
        </w:rPr>
        <w:t xml:space="preserve"> to attract animals like bees, butterflies and other insects to transfer pollen from plant to plant and flower to flower.  This process is called pollination.  The animals that help move the pollen are called pollinators.</w:t>
      </w:r>
    </w:p>
    <w:p w14:paraId="256482D2" w14:textId="738C9CCB" w:rsidR="009C0879" w:rsidRPr="007F6A5E" w:rsidRDefault="009C0879" w:rsidP="007F6A5E">
      <w:pPr>
        <w:spacing w:after="0" w:line="240" w:lineRule="auto"/>
      </w:pPr>
      <w:r w:rsidRPr="007F6A5E">
        <w:rPr>
          <w:b/>
        </w:rPr>
        <w:t xml:space="preserve">Q:  </w:t>
      </w:r>
      <w:r w:rsidRPr="007F6A5E">
        <w:t xml:space="preserve">How do the </w:t>
      </w:r>
      <w:r w:rsidR="00795355" w:rsidRPr="007F6A5E">
        <w:t>flowers attract the pollinators</w:t>
      </w:r>
      <w:r w:rsidRPr="007F6A5E">
        <w:t xml:space="preserve">?  </w:t>
      </w:r>
    </w:p>
    <w:p w14:paraId="1BFB6F22" w14:textId="6997BE90" w:rsidR="009C0879" w:rsidRPr="007F6A5E" w:rsidRDefault="009C0879" w:rsidP="007F6A5E">
      <w:pPr>
        <w:spacing w:after="120" w:line="240" w:lineRule="auto"/>
        <w:rPr>
          <w:i/>
        </w:rPr>
      </w:pPr>
      <w:r w:rsidRPr="007F6A5E">
        <w:rPr>
          <w:b/>
        </w:rPr>
        <w:t xml:space="preserve">A:  </w:t>
      </w:r>
      <w:r w:rsidR="00795355" w:rsidRPr="007F6A5E">
        <w:rPr>
          <w:i/>
        </w:rPr>
        <w:t>The flowers have bright colors, smell good, and provide nectar to eat which tastes like honey</w:t>
      </w:r>
      <w:r w:rsidRPr="007F6A5E">
        <w:rPr>
          <w:i/>
        </w:rPr>
        <w:t>.</w:t>
      </w:r>
    </w:p>
    <w:p w14:paraId="66E3FE77" w14:textId="6FA8BBEE" w:rsidR="00795355" w:rsidRPr="007F6A5E" w:rsidRDefault="00795355" w:rsidP="007F6A5E">
      <w:pPr>
        <w:spacing w:after="0" w:line="240" w:lineRule="auto"/>
      </w:pPr>
      <w:r w:rsidRPr="007F6A5E">
        <w:rPr>
          <w:b/>
        </w:rPr>
        <w:t xml:space="preserve">Q:  </w:t>
      </w:r>
      <w:r w:rsidRPr="007F6A5E">
        <w:t xml:space="preserve">How do the pollinators move the pollen from flower to flower?  </w:t>
      </w:r>
    </w:p>
    <w:p w14:paraId="53A5FF1C" w14:textId="74C51731" w:rsidR="00795355" w:rsidRPr="007F6A5E" w:rsidRDefault="00795355" w:rsidP="007F6A5E">
      <w:pPr>
        <w:spacing w:after="120" w:line="240" w:lineRule="auto"/>
        <w:rPr>
          <w:i/>
        </w:rPr>
      </w:pPr>
      <w:r w:rsidRPr="007F6A5E">
        <w:rPr>
          <w:b/>
        </w:rPr>
        <w:t xml:space="preserve">A:  </w:t>
      </w:r>
      <w:r w:rsidRPr="007F6A5E">
        <w:rPr>
          <w:i/>
        </w:rPr>
        <w:t>The pollen sticks to parts of the pollinator’s body, and then the pollen is deposited on other flowers that the pollinators visit in search of nectar.</w:t>
      </w:r>
    </w:p>
    <w:p w14:paraId="484A2948" w14:textId="2BA6587C" w:rsidR="00795355" w:rsidRPr="007F6A5E" w:rsidRDefault="00795355" w:rsidP="007F6A5E">
      <w:pPr>
        <w:spacing w:after="0" w:line="240" w:lineRule="auto"/>
      </w:pPr>
      <w:r w:rsidRPr="007F6A5E">
        <w:rPr>
          <w:b/>
        </w:rPr>
        <w:t xml:space="preserve">Q:  </w:t>
      </w:r>
      <w:r w:rsidRPr="007F6A5E">
        <w:t xml:space="preserve">Where can we find pollen in the outdoor classroom?  </w:t>
      </w:r>
    </w:p>
    <w:p w14:paraId="601E8732" w14:textId="14D1E2C2" w:rsidR="00795355" w:rsidRPr="007F6A5E" w:rsidRDefault="00795355" w:rsidP="007F6A5E">
      <w:pPr>
        <w:spacing w:after="120" w:line="240" w:lineRule="auto"/>
        <w:rPr>
          <w:i/>
        </w:rPr>
      </w:pPr>
      <w:r w:rsidRPr="007F6A5E">
        <w:rPr>
          <w:b/>
        </w:rPr>
        <w:t xml:space="preserve">A:  </w:t>
      </w:r>
      <w:r w:rsidRPr="007F6A5E">
        <w:rPr>
          <w:i/>
        </w:rPr>
        <w:t>In flowers…flowers in the woods, on trees, in gardens, on vines, etc.</w:t>
      </w:r>
      <w:r w:rsidR="00C47F01" w:rsidRPr="007F6A5E">
        <w:rPr>
          <w:noProof/>
          <w:color w:val="C45911" w:themeColor="accent2" w:themeShade="BF"/>
          <w:sz w:val="20"/>
        </w:rPr>
        <w:t xml:space="preserve"> </w:t>
      </w:r>
    </w:p>
    <w:p w14:paraId="20F43523" w14:textId="14D1E8B1" w:rsidR="00795355" w:rsidRPr="007F6A5E" w:rsidRDefault="00795355" w:rsidP="007F6A5E">
      <w:pPr>
        <w:spacing w:after="0" w:line="240" w:lineRule="auto"/>
      </w:pPr>
      <w:r w:rsidRPr="007F6A5E">
        <w:rPr>
          <w:b/>
        </w:rPr>
        <w:t xml:space="preserve">Q:  </w:t>
      </w:r>
      <w:r w:rsidRPr="007F6A5E">
        <w:t xml:space="preserve">What types of pollinators could we find in the outdoor classroom?  </w:t>
      </w:r>
    </w:p>
    <w:p w14:paraId="53A74FAA" w14:textId="75A7E0BC" w:rsidR="00795355" w:rsidRPr="007F6A5E" w:rsidRDefault="007F6A5E" w:rsidP="007F6A5E">
      <w:pPr>
        <w:spacing w:after="0" w:line="240" w:lineRule="auto"/>
        <w:rPr>
          <w:i/>
        </w:rPr>
      </w:pPr>
      <w:r w:rsidRPr="007F6A5E">
        <w:rPr>
          <w:noProof/>
          <w:sz w:val="10"/>
        </w:rPr>
        <mc:AlternateContent>
          <mc:Choice Requires="wps">
            <w:drawing>
              <wp:anchor distT="0" distB="0" distL="114300" distR="114300" simplePos="0" relativeHeight="251706368" behindDoc="0" locked="0" layoutInCell="1" allowOverlap="1" wp14:anchorId="0377A94C" wp14:editId="36614A5E">
                <wp:simplePos x="0" y="0"/>
                <wp:positionH relativeFrom="margin">
                  <wp:posOffset>920750</wp:posOffset>
                </wp:positionH>
                <wp:positionV relativeFrom="bottomMargin">
                  <wp:align>top</wp:align>
                </wp:positionV>
                <wp:extent cx="4870450" cy="260350"/>
                <wp:effectExtent l="0" t="0" r="6350" b="6350"/>
                <wp:wrapSquare wrapText="bothSides"/>
                <wp:docPr id="8" name="Text Box 8"/>
                <wp:cNvGraphicFramePr/>
                <a:graphic xmlns:a="http://schemas.openxmlformats.org/drawingml/2006/main">
                  <a:graphicData uri="http://schemas.microsoft.com/office/word/2010/wordprocessingShape">
                    <wps:wsp>
                      <wps:cNvSpPr txBox="1"/>
                      <wps:spPr>
                        <a:xfrm>
                          <a:off x="0" y="0"/>
                          <a:ext cx="4870450" cy="260350"/>
                        </a:xfrm>
                        <a:prstGeom prst="rect">
                          <a:avLst/>
                        </a:prstGeom>
                        <a:solidFill>
                          <a:schemeClr val="lt1"/>
                        </a:solidFill>
                        <a:ln w="6350">
                          <a:noFill/>
                        </a:ln>
                      </wps:spPr>
                      <wps:txbx>
                        <w:txbxContent>
                          <w:p w14:paraId="1B49FD11" w14:textId="329F48EA" w:rsidR="00C47F01" w:rsidRDefault="00C47F01" w:rsidP="00C47F01">
                            <w:pPr>
                              <w:spacing w:after="0" w:line="240" w:lineRule="auto"/>
                            </w:pPr>
                            <w:r>
                              <w:rPr>
                                <w:rFonts w:ascii="Comic Sans MS" w:hAnsi="Comic Sans MS"/>
                                <w:i/>
                                <w:sz w:val="16"/>
                                <w:szCs w:val="16"/>
                                <w:lang w:val="en"/>
                              </w:rPr>
                              <w:t xml:space="preserve">Alabama Wildlife Federation </w:t>
                            </w:r>
                            <w:r w:rsidRPr="005F0C84">
                              <w:rPr>
                                <w:rFonts w:ascii="Comic Sans MS" w:hAnsi="Comic Sans MS"/>
                                <w:i/>
                                <w:sz w:val="16"/>
                                <w:szCs w:val="16"/>
                                <w:lang w:val="en"/>
                              </w:rPr>
                              <w:t xml:space="preserve">Outdoor Classroom </w:t>
                            </w:r>
                            <w:r>
                              <w:rPr>
                                <w:rFonts w:ascii="Comic Sans MS" w:hAnsi="Comic Sans MS"/>
                                <w:i/>
                                <w:sz w:val="16"/>
                                <w:szCs w:val="16"/>
                                <w:lang w:val="en"/>
                              </w:rPr>
                              <w:t xml:space="preserve">Field Journal </w:t>
                            </w:r>
                            <w:r w:rsidRPr="005F0C84">
                              <w:rPr>
                                <w:rFonts w:ascii="Comic Sans MS" w:hAnsi="Comic Sans MS"/>
                                <w:i/>
                                <w:sz w:val="16"/>
                                <w:szCs w:val="16"/>
                                <w:lang w:val="en"/>
                              </w:rPr>
                              <w:t>Activity:</w:t>
                            </w:r>
                            <w:r>
                              <w:rPr>
                                <w:rFonts w:ascii="Comic Sans MS" w:hAnsi="Comic Sans MS"/>
                                <w:i/>
                                <w:sz w:val="16"/>
                                <w:szCs w:val="16"/>
                                <w:lang w:val="en"/>
                              </w:rPr>
                              <w:t xml:space="preserve"> How Pollinators Pollinate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7A94C" id="_x0000_t202" coordsize="21600,21600" o:spt="202" path="m,l,21600r21600,l21600,xe">
                <v:stroke joinstyle="miter"/>
                <v:path gradientshapeok="t" o:connecttype="rect"/>
              </v:shapetype>
              <v:shape id="Text Box 8" o:spid="_x0000_s1026" type="#_x0000_t202" style="position:absolute;margin-left:72.5pt;margin-top:0;width:383.5pt;height:20.5pt;z-index:251706368;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" fillcolor="white [3201]" stroked="f" strokeweight=".5pt">
                <v:textbox>
                  <w:txbxContent>
                    <w:p w14:paraId="1B49FD11" w14:textId="329F48EA" w:rsidR="00C47F01" w:rsidRDefault="00C47F01" w:rsidP="00C47F01">
                      <w:pPr>
                        <w:spacing w:after="0" w:line="240" w:lineRule="auto"/>
                      </w:pPr>
                      <w:r>
                        <w:rPr>
                          <w:rFonts w:ascii="Comic Sans MS" w:hAnsi="Comic Sans MS"/>
                          <w:i/>
                          <w:sz w:val="16"/>
                          <w:szCs w:val="16"/>
                          <w:lang w:val="en"/>
                        </w:rPr>
                        <w:t xml:space="preserve">Alabama Wildlife Federation </w:t>
                      </w:r>
                      <w:r w:rsidRPr="005F0C84">
                        <w:rPr>
                          <w:rFonts w:ascii="Comic Sans MS" w:hAnsi="Comic Sans MS"/>
                          <w:i/>
                          <w:sz w:val="16"/>
                          <w:szCs w:val="16"/>
                          <w:lang w:val="en"/>
                        </w:rPr>
                        <w:t xml:space="preserve">Outdoor Classroom </w:t>
                      </w:r>
                      <w:r>
                        <w:rPr>
                          <w:rFonts w:ascii="Comic Sans MS" w:hAnsi="Comic Sans MS"/>
                          <w:i/>
                          <w:sz w:val="16"/>
                          <w:szCs w:val="16"/>
                          <w:lang w:val="en"/>
                        </w:rPr>
                        <w:t xml:space="preserve">Field Journal </w:t>
                      </w:r>
                      <w:r w:rsidRPr="005F0C84">
                        <w:rPr>
                          <w:rFonts w:ascii="Comic Sans MS" w:hAnsi="Comic Sans MS"/>
                          <w:i/>
                          <w:sz w:val="16"/>
                          <w:szCs w:val="16"/>
                          <w:lang w:val="en"/>
                        </w:rPr>
                        <w:t>Activity:</w:t>
                      </w:r>
                      <w:r>
                        <w:rPr>
                          <w:rFonts w:ascii="Comic Sans MS" w:hAnsi="Comic Sans MS"/>
                          <w:i/>
                          <w:sz w:val="16"/>
                          <w:szCs w:val="16"/>
                          <w:lang w:val="en"/>
                        </w:rPr>
                        <w:t xml:space="preserve"> How Pollinators Pollinate</w:t>
                      </w:r>
                    </w:p>
                  </w:txbxContent>
                </v:textbox>
                <w10:wrap type="square" anchorx="margin" anchory="margin"/>
              </v:shape>
            </w:pict>
          </mc:Fallback>
        </mc:AlternateContent>
      </w:r>
      <w:r w:rsidRPr="007F6A5E">
        <w:rPr>
          <w:noProof/>
          <w:color w:val="C45911" w:themeColor="accent2" w:themeShade="BF"/>
          <w:sz w:val="20"/>
        </w:rPr>
        <w:drawing>
          <wp:anchor distT="0" distB="0" distL="114300" distR="114300" simplePos="0" relativeHeight="251708416" behindDoc="0" locked="0" layoutInCell="1" allowOverlap="1" wp14:anchorId="710F3BFF" wp14:editId="69C44234">
            <wp:simplePos x="0" y="0"/>
            <wp:positionH relativeFrom="margin">
              <wp:posOffset>558800</wp:posOffset>
            </wp:positionH>
            <wp:positionV relativeFrom="paragraph">
              <wp:posOffset>356870</wp:posOffset>
            </wp:positionV>
            <wp:extent cx="326390" cy="274320"/>
            <wp:effectExtent l="0" t="0" r="0" b="0"/>
            <wp:wrapNone/>
            <wp:docPr id="9" name="Picture 9" descr="AWFGRNlogo half in x half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WFGRNlogo half in x half 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39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00795355" w:rsidRPr="007F6A5E">
        <w:rPr>
          <w:b/>
        </w:rPr>
        <w:t xml:space="preserve">A:  </w:t>
      </w:r>
      <w:r w:rsidR="00795355" w:rsidRPr="007F6A5E">
        <w:rPr>
          <w:i/>
        </w:rPr>
        <w:t>Beetles, bees, wasps, ants, butterflies, spiders, etc.</w:t>
      </w:r>
    </w:p>
    <w:sectPr w:rsidR="00795355" w:rsidRPr="007F6A5E" w:rsidSect="00F512F1">
      <w:pgSz w:w="12240" w:h="15840"/>
      <w:pgMar w:top="792" w:right="792"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in;height:513pt" o:bullet="t">
        <v:imagedata r:id="rId1" o:title="bee-677330_960_720[1]"/>
      </v:shape>
    </w:pict>
  </w:numPicBullet>
  <w:abstractNum w:abstractNumId="0" w15:restartNumberingAfterBreak="0">
    <w:nsid w:val="03E92D73"/>
    <w:multiLevelType w:val="hybridMultilevel"/>
    <w:tmpl w:val="A1327BA4"/>
    <w:lvl w:ilvl="0" w:tplc="356826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B757F"/>
    <w:multiLevelType w:val="hybridMultilevel"/>
    <w:tmpl w:val="C36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558BF"/>
    <w:multiLevelType w:val="hybridMultilevel"/>
    <w:tmpl w:val="D898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B7586"/>
    <w:multiLevelType w:val="hybridMultilevel"/>
    <w:tmpl w:val="E106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C111B"/>
    <w:multiLevelType w:val="hybridMultilevel"/>
    <w:tmpl w:val="1188E110"/>
    <w:lvl w:ilvl="0" w:tplc="BC861A88">
      <w:start w:val="1"/>
      <w:numFmt w:val="bullet"/>
      <w:lvlText w:val=""/>
      <w:lvlPicBulletId w:val="0"/>
      <w:lvlJc w:val="left"/>
      <w:pPr>
        <w:ind w:left="990" w:hanging="360"/>
      </w:pPr>
      <w:rPr>
        <w:rFonts w:ascii="Symbol" w:hAnsi="Symbol" w:hint="default"/>
        <w:color w:val="auto"/>
        <w:sz w:val="4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225537E"/>
    <w:multiLevelType w:val="hybridMultilevel"/>
    <w:tmpl w:val="B596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E2CB8"/>
    <w:multiLevelType w:val="hybridMultilevel"/>
    <w:tmpl w:val="8566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12F91"/>
    <w:multiLevelType w:val="hybridMultilevel"/>
    <w:tmpl w:val="F492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03303E"/>
    <w:multiLevelType w:val="hybridMultilevel"/>
    <w:tmpl w:val="D5ACACE4"/>
    <w:lvl w:ilvl="0" w:tplc="AF3CF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22411"/>
    <w:multiLevelType w:val="hybridMultilevel"/>
    <w:tmpl w:val="659A57A4"/>
    <w:lvl w:ilvl="0" w:tplc="0826F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A0B15"/>
    <w:multiLevelType w:val="hybridMultilevel"/>
    <w:tmpl w:val="CFA8E7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321C5A"/>
    <w:multiLevelType w:val="hybridMultilevel"/>
    <w:tmpl w:val="ED90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5"/>
  </w:num>
  <w:num w:numId="5">
    <w:abstractNumId w:val="8"/>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11"/>
  </w:num>
  <w:num w:numId="11">
    <w:abstractNumId w:val="4"/>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35"/>
    <w:rsid w:val="000152A5"/>
    <w:rsid w:val="00017E19"/>
    <w:rsid w:val="00020E9C"/>
    <w:rsid w:val="00040415"/>
    <w:rsid w:val="00046E88"/>
    <w:rsid w:val="0005066D"/>
    <w:rsid w:val="00065C91"/>
    <w:rsid w:val="000B0A1F"/>
    <w:rsid w:val="000C1563"/>
    <w:rsid w:val="000D1489"/>
    <w:rsid w:val="000E382E"/>
    <w:rsid w:val="000F7202"/>
    <w:rsid w:val="000F7855"/>
    <w:rsid w:val="000F7966"/>
    <w:rsid w:val="00104FA1"/>
    <w:rsid w:val="00131667"/>
    <w:rsid w:val="00134BE8"/>
    <w:rsid w:val="00140EC3"/>
    <w:rsid w:val="00143CB8"/>
    <w:rsid w:val="00144438"/>
    <w:rsid w:val="00146B61"/>
    <w:rsid w:val="0015036A"/>
    <w:rsid w:val="00152C14"/>
    <w:rsid w:val="001637FC"/>
    <w:rsid w:val="00163982"/>
    <w:rsid w:val="00165301"/>
    <w:rsid w:val="001B74F3"/>
    <w:rsid w:val="001E1289"/>
    <w:rsid w:val="001F059F"/>
    <w:rsid w:val="002364D7"/>
    <w:rsid w:val="00243616"/>
    <w:rsid w:val="0024537F"/>
    <w:rsid w:val="00261D35"/>
    <w:rsid w:val="00264DD7"/>
    <w:rsid w:val="002933AE"/>
    <w:rsid w:val="002A3DBE"/>
    <w:rsid w:val="002B2C10"/>
    <w:rsid w:val="002C5279"/>
    <w:rsid w:val="002D183E"/>
    <w:rsid w:val="002E1ABB"/>
    <w:rsid w:val="002E3793"/>
    <w:rsid w:val="002E714C"/>
    <w:rsid w:val="002F17C0"/>
    <w:rsid w:val="0032715D"/>
    <w:rsid w:val="003357E1"/>
    <w:rsid w:val="003464C6"/>
    <w:rsid w:val="003508B2"/>
    <w:rsid w:val="00376C11"/>
    <w:rsid w:val="00384088"/>
    <w:rsid w:val="003902A8"/>
    <w:rsid w:val="003A4777"/>
    <w:rsid w:val="003A7FB0"/>
    <w:rsid w:val="003C420D"/>
    <w:rsid w:val="003D6965"/>
    <w:rsid w:val="003E45E8"/>
    <w:rsid w:val="004105C6"/>
    <w:rsid w:val="0041556B"/>
    <w:rsid w:val="004173DB"/>
    <w:rsid w:val="00426947"/>
    <w:rsid w:val="00437435"/>
    <w:rsid w:val="004844B3"/>
    <w:rsid w:val="00490C0C"/>
    <w:rsid w:val="004961A4"/>
    <w:rsid w:val="004A408D"/>
    <w:rsid w:val="004A7745"/>
    <w:rsid w:val="004B078A"/>
    <w:rsid w:val="004B5A4C"/>
    <w:rsid w:val="004B65C3"/>
    <w:rsid w:val="004B7DD8"/>
    <w:rsid w:val="004D7F10"/>
    <w:rsid w:val="004F2A5A"/>
    <w:rsid w:val="004F445A"/>
    <w:rsid w:val="00504124"/>
    <w:rsid w:val="005108A8"/>
    <w:rsid w:val="00522C4D"/>
    <w:rsid w:val="00541082"/>
    <w:rsid w:val="0054138B"/>
    <w:rsid w:val="00542870"/>
    <w:rsid w:val="00547516"/>
    <w:rsid w:val="00550ED8"/>
    <w:rsid w:val="005B0CE4"/>
    <w:rsid w:val="005B293A"/>
    <w:rsid w:val="005C5E53"/>
    <w:rsid w:val="005D2598"/>
    <w:rsid w:val="005D6C34"/>
    <w:rsid w:val="005E2305"/>
    <w:rsid w:val="005E6851"/>
    <w:rsid w:val="005F3171"/>
    <w:rsid w:val="00601A4A"/>
    <w:rsid w:val="006111CE"/>
    <w:rsid w:val="00611F03"/>
    <w:rsid w:val="006232F6"/>
    <w:rsid w:val="006303F9"/>
    <w:rsid w:val="0063621A"/>
    <w:rsid w:val="006522DE"/>
    <w:rsid w:val="00672C4F"/>
    <w:rsid w:val="006B6AD6"/>
    <w:rsid w:val="006C741C"/>
    <w:rsid w:val="006D0E04"/>
    <w:rsid w:val="006D17F4"/>
    <w:rsid w:val="006D19A0"/>
    <w:rsid w:val="006D4932"/>
    <w:rsid w:val="006D76CB"/>
    <w:rsid w:val="006F583F"/>
    <w:rsid w:val="00700706"/>
    <w:rsid w:val="007167EB"/>
    <w:rsid w:val="007216E2"/>
    <w:rsid w:val="007304C2"/>
    <w:rsid w:val="00754EA9"/>
    <w:rsid w:val="007552A8"/>
    <w:rsid w:val="0076131E"/>
    <w:rsid w:val="0078474D"/>
    <w:rsid w:val="00786088"/>
    <w:rsid w:val="0079372E"/>
    <w:rsid w:val="00795355"/>
    <w:rsid w:val="007971E1"/>
    <w:rsid w:val="007B2855"/>
    <w:rsid w:val="007F3BBB"/>
    <w:rsid w:val="007F6A5E"/>
    <w:rsid w:val="0080778F"/>
    <w:rsid w:val="00815EFB"/>
    <w:rsid w:val="0081715F"/>
    <w:rsid w:val="00833728"/>
    <w:rsid w:val="00841735"/>
    <w:rsid w:val="008452C3"/>
    <w:rsid w:val="0085442A"/>
    <w:rsid w:val="00856EC3"/>
    <w:rsid w:val="0087365A"/>
    <w:rsid w:val="00890B80"/>
    <w:rsid w:val="008B1895"/>
    <w:rsid w:val="008B20A5"/>
    <w:rsid w:val="008B660D"/>
    <w:rsid w:val="008C3224"/>
    <w:rsid w:val="008D5E36"/>
    <w:rsid w:val="008F3034"/>
    <w:rsid w:val="008F53EA"/>
    <w:rsid w:val="00900E0B"/>
    <w:rsid w:val="0090190A"/>
    <w:rsid w:val="009109A6"/>
    <w:rsid w:val="009157C5"/>
    <w:rsid w:val="00945824"/>
    <w:rsid w:val="00954FF9"/>
    <w:rsid w:val="0096134F"/>
    <w:rsid w:val="0096596E"/>
    <w:rsid w:val="009661F6"/>
    <w:rsid w:val="00995C3B"/>
    <w:rsid w:val="00995F99"/>
    <w:rsid w:val="009B05EA"/>
    <w:rsid w:val="009B57BB"/>
    <w:rsid w:val="009B7FF8"/>
    <w:rsid w:val="009C0879"/>
    <w:rsid w:val="009C0D21"/>
    <w:rsid w:val="009C463A"/>
    <w:rsid w:val="009D1837"/>
    <w:rsid w:val="009D34B4"/>
    <w:rsid w:val="009D5DE9"/>
    <w:rsid w:val="009F3D7F"/>
    <w:rsid w:val="00A17D2E"/>
    <w:rsid w:val="00A34B04"/>
    <w:rsid w:val="00A36E1B"/>
    <w:rsid w:val="00A413C7"/>
    <w:rsid w:val="00A50AF9"/>
    <w:rsid w:val="00A529B7"/>
    <w:rsid w:val="00A649DD"/>
    <w:rsid w:val="00A761D8"/>
    <w:rsid w:val="00A80FC0"/>
    <w:rsid w:val="00A85DE4"/>
    <w:rsid w:val="00A868EE"/>
    <w:rsid w:val="00AD1CCC"/>
    <w:rsid w:val="00AD45EF"/>
    <w:rsid w:val="00AF7940"/>
    <w:rsid w:val="00B03870"/>
    <w:rsid w:val="00B274D6"/>
    <w:rsid w:val="00B30485"/>
    <w:rsid w:val="00B56BD4"/>
    <w:rsid w:val="00B56C97"/>
    <w:rsid w:val="00B64D3C"/>
    <w:rsid w:val="00B66DBC"/>
    <w:rsid w:val="00B83647"/>
    <w:rsid w:val="00B84361"/>
    <w:rsid w:val="00BC16E7"/>
    <w:rsid w:val="00BE4EB5"/>
    <w:rsid w:val="00BF17E6"/>
    <w:rsid w:val="00BF373B"/>
    <w:rsid w:val="00BF5D25"/>
    <w:rsid w:val="00C04DEA"/>
    <w:rsid w:val="00C12CD3"/>
    <w:rsid w:val="00C14DA7"/>
    <w:rsid w:val="00C31020"/>
    <w:rsid w:val="00C318C9"/>
    <w:rsid w:val="00C46961"/>
    <w:rsid w:val="00C47F01"/>
    <w:rsid w:val="00C57998"/>
    <w:rsid w:val="00C737CC"/>
    <w:rsid w:val="00C81F3C"/>
    <w:rsid w:val="00C8724C"/>
    <w:rsid w:val="00C87B2A"/>
    <w:rsid w:val="00C94536"/>
    <w:rsid w:val="00C97683"/>
    <w:rsid w:val="00CA2B7C"/>
    <w:rsid w:val="00CA30F8"/>
    <w:rsid w:val="00CA6E2A"/>
    <w:rsid w:val="00CA71E2"/>
    <w:rsid w:val="00CB1D23"/>
    <w:rsid w:val="00CC6A24"/>
    <w:rsid w:val="00CD4DA9"/>
    <w:rsid w:val="00CE5149"/>
    <w:rsid w:val="00CF43F2"/>
    <w:rsid w:val="00CF73C3"/>
    <w:rsid w:val="00D011EF"/>
    <w:rsid w:val="00D136A5"/>
    <w:rsid w:val="00D3216C"/>
    <w:rsid w:val="00D32E2B"/>
    <w:rsid w:val="00D474EC"/>
    <w:rsid w:val="00D55238"/>
    <w:rsid w:val="00D57A83"/>
    <w:rsid w:val="00D728E3"/>
    <w:rsid w:val="00D751F0"/>
    <w:rsid w:val="00DA5821"/>
    <w:rsid w:val="00DB1FCC"/>
    <w:rsid w:val="00DB2232"/>
    <w:rsid w:val="00DB2856"/>
    <w:rsid w:val="00DD0F75"/>
    <w:rsid w:val="00DE0ADA"/>
    <w:rsid w:val="00DF74AC"/>
    <w:rsid w:val="00E0484A"/>
    <w:rsid w:val="00E15B56"/>
    <w:rsid w:val="00E2173D"/>
    <w:rsid w:val="00E32815"/>
    <w:rsid w:val="00E409B3"/>
    <w:rsid w:val="00E54E9D"/>
    <w:rsid w:val="00E61EBE"/>
    <w:rsid w:val="00E81089"/>
    <w:rsid w:val="00EB6F07"/>
    <w:rsid w:val="00EE1A37"/>
    <w:rsid w:val="00EF20C9"/>
    <w:rsid w:val="00EF4507"/>
    <w:rsid w:val="00F00260"/>
    <w:rsid w:val="00F01090"/>
    <w:rsid w:val="00F01D79"/>
    <w:rsid w:val="00F02343"/>
    <w:rsid w:val="00F261B4"/>
    <w:rsid w:val="00F512F1"/>
    <w:rsid w:val="00F66644"/>
    <w:rsid w:val="00FB5238"/>
    <w:rsid w:val="00FF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5BE5"/>
  <w15:chartTrackingRefBased/>
  <w15:docId w15:val="{7E9ACF05-FAF8-45BC-9FAB-A327F34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7B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8B2"/>
    <w:pPr>
      <w:ind w:left="720"/>
      <w:contextualSpacing/>
    </w:pPr>
  </w:style>
  <w:style w:type="character" w:styleId="Hyperlink">
    <w:name w:val="Hyperlink"/>
    <w:basedOn w:val="DefaultParagraphFont"/>
    <w:uiPriority w:val="99"/>
    <w:unhideWhenUsed/>
    <w:rsid w:val="00CA30F8"/>
    <w:rPr>
      <w:color w:val="0563C1" w:themeColor="hyperlink"/>
      <w:u w:val="single"/>
    </w:rPr>
  </w:style>
  <w:style w:type="character" w:customStyle="1" w:styleId="UnresolvedMention1">
    <w:name w:val="Unresolved Mention1"/>
    <w:basedOn w:val="DefaultParagraphFont"/>
    <w:uiPriority w:val="99"/>
    <w:semiHidden/>
    <w:unhideWhenUsed/>
    <w:rsid w:val="00CA30F8"/>
    <w:rPr>
      <w:color w:val="808080"/>
      <w:shd w:val="clear" w:color="auto" w:fill="E6E6E6"/>
    </w:rPr>
  </w:style>
  <w:style w:type="character" w:styleId="Strong">
    <w:name w:val="Strong"/>
    <w:basedOn w:val="DefaultParagraphFont"/>
    <w:uiPriority w:val="22"/>
    <w:qFormat/>
    <w:rsid w:val="00C14DA7"/>
    <w:rPr>
      <w:b/>
      <w:bCs/>
    </w:rPr>
  </w:style>
  <w:style w:type="character" w:customStyle="1" w:styleId="Heading1Char">
    <w:name w:val="Heading 1 Char"/>
    <w:basedOn w:val="DefaultParagraphFont"/>
    <w:link w:val="Heading1"/>
    <w:uiPriority w:val="9"/>
    <w:rsid w:val="00C87B2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00260"/>
    <w:rPr>
      <w:i/>
      <w:iCs/>
    </w:rPr>
  </w:style>
  <w:style w:type="character" w:styleId="UnresolvedMention">
    <w:name w:val="Unresolved Mention"/>
    <w:basedOn w:val="DefaultParagraphFont"/>
    <w:uiPriority w:val="99"/>
    <w:semiHidden/>
    <w:unhideWhenUsed/>
    <w:rsid w:val="00F66644"/>
    <w:rPr>
      <w:color w:val="605E5C"/>
      <w:shd w:val="clear" w:color="auto" w:fill="E1DFDD"/>
    </w:rPr>
  </w:style>
  <w:style w:type="character" w:styleId="CommentReference">
    <w:name w:val="annotation reference"/>
    <w:basedOn w:val="DefaultParagraphFont"/>
    <w:uiPriority w:val="99"/>
    <w:semiHidden/>
    <w:unhideWhenUsed/>
    <w:rsid w:val="009B57BB"/>
    <w:rPr>
      <w:sz w:val="16"/>
      <w:szCs w:val="16"/>
    </w:rPr>
  </w:style>
  <w:style w:type="paragraph" w:styleId="CommentText">
    <w:name w:val="annotation text"/>
    <w:basedOn w:val="Normal"/>
    <w:link w:val="CommentTextChar"/>
    <w:uiPriority w:val="99"/>
    <w:semiHidden/>
    <w:unhideWhenUsed/>
    <w:rsid w:val="009B57BB"/>
    <w:pPr>
      <w:spacing w:line="240" w:lineRule="auto"/>
    </w:pPr>
    <w:rPr>
      <w:sz w:val="20"/>
      <w:szCs w:val="20"/>
    </w:rPr>
  </w:style>
  <w:style w:type="character" w:customStyle="1" w:styleId="CommentTextChar">
    <w:name w:val="Comment Text Char"/>
    <w:basedOn w:val="DefaultParagraphFont"/>
    <w:link w:val="CommentText"/>
    <w:uiPriority w:val="99"/>
    <w:semiHidden/>
    <w:rsid w:val="009B57BB"/>
    <w:rPr>
      <w:sz w:val="20"/>
      <w:szCs w:val="20"/>
    </w:rPr>
  </w:style>
  <w:style w:type="paragraph" w:styleId="CommentSubject">
    <w:name w:val="annotation subject"/>
    <w:basedOn w:val="CommentText"/>
    <w:next w:val="CommentText"/>
    <w:link w:val="CommentSubjectChar"/>
    <w:uiPriority w:val="99"/>
    <w:semiHidden/>
    <w:unhideWhenUsed/>
    <w:rsid w:val="009B57BB"/>
    <w:rPr>
      <w:b/>
      <w:bCs/>
    </w:rPr>
  </w:style>
  <w:style w:type="character" w:customStyle="1" w:styleId="CommentSubjectChar">
    <w:name w:val="Comment Subject Char"/>
    <w:basedOn w:val="CommentTextChar"/>
    <w:link w:val="CommentSubject"/>
    <w:uiPriority w:val="99"/>
    <w:semiHidden/>
    <w:rsid w:val="009B57BB"/>
    <w:rPr>
      <w:b/>
      <w:bCs/>
      <w:sz w:val="20"/>
      <w:szCs w:val="20"/>
    </w:rPr>
  </w:style>
  <w:style w:type="paragraph" w:styleId="BalloonText">
    <w:name w:val="Balloon Text"/>
    <w:basedOn w:val="Normal"/>
    <w:link w:val="BalloonTextChar"/>
    <w:uiPriority w:val="99"/>
    <w:semiHidden/>
    <w:unhideWhenUsed/>
    <w:rsid w:val="009B5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7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506">
      <w:bodyDiv w:val="1"/>
      <w:marLeft w:val="0"/>
      <w:marRight w:val="0"/>
      <w:marTop w:val="0"/>
      <w:marBottom w:val="0"/>
      <w:divBdr>
        <w:top w:val="none" w:sz="0" w:space="0" w:color="auto"/>
        <w:left w:val="none" w:sz="0" w:space="0" w:color="auto"/>
        <w:bottom w:val="none" w:sz="0" w:space="0" w:color="auto"/>
        <w:right w:val="none" w:sz="0" w:space="0" w:color="auto"/>
      </w:divBdr>
    </w:div>
    <w:div w:id="281619202">
      <w:bodyDiv w:val="1"/>
      <w:marLeft w:val="0"/>
      <w:marRight w:val="0"/>
      <w:marTop w:val="0"/>
      <w:marBottom w:val="0"/>
      <w:divBdr>
        <w:top w:val="none" w:sz="0" w:space="0" w:color="auto"/>
        <w:left w:val="none" w:sz="0" w:space="0" w:color="auto"/>
        <w:bottom w:val="none" w:sz="0" w:space="0" w:color="auto"/>
        <w:right w:val="none" w:sz="0" w:space="0" w:color="auto"/>
      </w:divBdr>
    </w:div>
    <w:div w:id="420563190">
      <w:bodyDiv w:val="1"/>
      <w:marLeft w:val="0"/>
      <w:marRight w:val="0"/>
      <w:marTop w:val="0"/>
      <w:marBottom w:val="0"/>
      <w:divBdr>
        <w:top w:val="none" w:sz="0" w:space="0" w:color="auto"/>
        <w:left w:val="none" w:sz="0" w:space="0" w:color="auto"/>
        <w:bottom w:val="none" w:sz="0" w:space="0" w:color="auto"/>
        <w:right w:val="none" w:sz="0" w:space="0" w:color="auto"/>
      </w:divBdr>
    </w:div>
    <w:div w:id="527721855">
      <w:bodyDiv w:val="1"/>
      <w:marLeft w:val="0"/>
      <w:marRight w:val="0"/>
      <w:marTop w:val="0"/>
      <w:marBottom w:val="0"/>
      <w:divBdr>
        <w:top w:val="none" w:sz="0" w:space="0" w:color="auto"/>
        <w:left w:val="none" w:sz="0" w:space="0" w:color="auto"/>
        <w:bottom w:val="none" w:sz="0" w:space="0" w:color="auto"/>
        <w:right w:val="none" w:sz="0" w:space="0" w:color="auto"/>
      </w:divBdr>
    </w:div>
    <w:div w:id="765922435">
      <w:bodyDiv w:val="1"/>
      <w:marLeft w:val="0"/>
      <w:marRight w:val="0"/>
      <w:marTop w:val="0"/>
      <w:marBottom w:val="0"/>
      <w:divBdr>
        <w:top w:val="none" w:sz="0" w:space="0" w:color="auto"/>
        <w:left w:val="none" w:sz="0" w:space="0" w:color="auto"/>
        <w:bottom w:val="none" w:sz="0" w:space="0" w:color="auto"/>
        <w:right w:val="none" w:sz="0" w:space="0" w:color="auto"/>
      </w:divBdr>
    </w:div>
    <w:div w:id="768500045">
      <w:bodyDiv w:val="1"/>
      <w:marLeft w:val="0"/>
      <w:marRight w:val="0"/>
      <w:marTop w:val="0"/>
      <w:marBottom w:val="0"/>
      <w:divBdr>
        <w:top w:val="none" w:sz="0" w:space="0" w:color="auto"/>
        <w:left w:val="none" w:sz="0" w:space="0" w:color="auto"/>
        <w:bottom w:val="none" w:sz="0" w:space="0" w:color="auto"/>
        <w:right w:val="none" w:sz="0" w:space="0" w:color="auto"/>
      </w:divBdr>
    </w:div>
    <w:div w:id="1013186684">
      <w:bodyDiv w:val="1"/>
      <w:marLeft w:val="0"/>
      <w:marRight w:val="0"/>
      <w:marTop w:val="0"/>
      <w:marBottom w:val="0"/>
      <w:divBdr>
        <w:top w:val="none" w:sz="0" w:space="0" w:color="auto"/>
        <w:left w:val="none" w:sz="0" w:space="0" w:color="auto"/>
        <w:bottom w:val="none" w:sz="0" w:space="0" w:color="auto"/>
        <w:right w:val="none" w:sz="0" w:space="0" w:color="auto"/>
      </w:divBdr>
    </w:div>
    <w:div w:id="1201743290">
      <w:bodyDiv w:val="1"/>
      <w:marLeft w:val="0"/>
      <w:marRight w:val="0"/>
      <w:marTop w:val="0"/>
      <w:marBottom w:val="0"/>
      <w:divBdr>
        <w:top w:val="none" w:sz="0" w:space="0" w:color="auto"/>
        <w:left w:val="none" w:sz="0" w:space="0" w:color="auto"/>
        <w:bottom w:val="none" w:sz="0" w:space="0" w:color="auto"/>
        <w:right w:val="none" w:sz="0" w:space="0" w:color="auto"/>
      </w:divBdr>
    </w:div>
    <w:div w:id="1289899190">
      <w:bodyDiv w:val="1"/>
      <w:marLeft w:val="0"/>
      <w:marRight w:val="0"/>
      <w:marTop w:val="0"/>
      <w:marBottom w:val="0"/>
      <w:divBdr>
        <w:top w:val="none" w:sz="0" w:space="0" w:color="auto"/>
        <w:left w:val="none" w:sz="0" w:space="0" w:color="auto"/>
        <w:bottom w:val="none" w:sz="0" w:space="0" w:color="auto"/>
        <w:right w:val="none" w:sz="0" w:space="0" w:color="auto"/>
      </w:divBdr>
    </w:div>
    <w:div w:id="1345549169">
      <w:bodyDiv w:val="1"/>
      <w:marLeft w:val="0"/>
      <w:marRight w:val="0"/>
      <w:marTop w:val="0"/>
      <w:marBottom w:val="0"/>
      <w:divBdr>
        <w:top w:val="none" w:sz="0" w:space="0" w:color="auto"/>
        <w:left w:val="none" w:sz="0" w:space="0" w:color="auto"/>
        <w:bottom w:val="none" w:sz="0" w:space="0" w:color="auto"/>
        <w:right w:val="none" w:sz="0" w:space="0" w:color="auto"/>
      </w:divBdr>
    </w:div>
    <w:div w:id="1643463976">
      <w:bodyDiv w:val="1"/>
      <w:marLeft w:val="0"/>
      <w:marRight w:val="0"/>
      <w:marTop w:val="0"/>
      <w:marBottom w:val="0"/>
      <w:divBdr>
        <w:top w:val="none" w:sz="0" w:space="0" w:color="auto"/>
        <w:left w:val="none" w:sz="0" w:space="0" w:color="auto"/>
        <w:bottom w:val="none" w:sz="0" w:space="0" w:color="auto"/>
        <w:right w:val="none" w:sz="0" w:space="0" w:color="auto"/>
      </w:divBdr>
    </w:div>
    <w:div w:id="1731540010">
      <w:bodyDiv w:val="1"/>
      <w:marLeft w:val="0"/>
      <w:marRight w:val="0"/>
      <w:marTop w:val="0"/>
      <w:marBottom w:val="0"/>
      <w:divBdr>
        <w:top w:val="none" w:sz="0" w:space="0" w:color="auto"/>
        <w:left w:val="none" w:sz="0" w:space="0" w:color="auto"/>
        <w:bottom w:val="none" w:sz="0" w:space="0" w:color="auto"/>
        <w:right w:val="none" w:sz="0" w:space="0" w:color="auto"/>
      </w:divBdr>
    </w:div>
    <w:div w:id="1806922006">
      <w:bodyDiv w:val="1"/>
      <w:marLeft w:val="0"/>
      <w:marRight w:val="0"/>
      <w:marTop w:val="0"/>
      <w:marBottom w:val="0"/>
      <w:divBdr>
        <w:top w:val="none" w:sz="0" w:space="0" w:color="auto"/>
        <w:left w:val="none" w:sz="0" w:space="0" w:color="auto"/>
        <w:bottom w:val="none" w:sz="0" w:space="0" w:color="auto"/>
        <w:right w:val="none" w:sz="0" w:space="0" w:color="auto"/>
      </w:divBdr>
    </w:div>
    <w:div w:id="1976637552">
      <w:bodyDiv w:val="1"/>
      <w:marLeft w:val="0"/>
      <w:marRight w:val="0"/>
      <w:marTop w:val="0"/>
      <w:marBottom w:val="0"/>
      <w:divBdr>
        <w:top w:val="none" w:sz="0" w:space="0" w:color="auto"/>
        <w:left w:val="none" w:sz="0" w:space="0" w:color="auto"/>
        <w:bottom w:val="none" w:sz="0" w:space="0" w:color="auto"/>
        <w:right w:val="none" w:sz="0" w:space="0" w:color="auto"/>
      </w:divBdr>
    </w:div>
    <w:div w:id="20940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Waltz</dc:creator>
  <cp:keywords/>
  <dc:description/>
  <cp:lastModifiedBy>Allison Tjelmeland</cp:lastModifiedBy>
  <cp:revision>2</cp:revision>
  <cp:lastPrinted>2018-08-24T21:46:00Z</cp:lastPrinted>
  <dcterms:created xsi:type="dcterms:W3CDTF">2021-04-11T01:34:00Z</dcterms:created>
  <dcterms:modified xsi:type="dcterms:W3CDTF">2021-04-11T01:34:00Z</dcterms:modified>
</cp:coreProperties>
</file>