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3DAF6" w14:textId="01D4FAA6" w:rsidR="00591858" w:rsidRPr="003C24F4" w:rsidRDefault="00F1063A" w:rsidP="00F1063A">
      <w:pPr>
        <w:pStyle w:val="Heading1"/>
        <w:tabs>
          <w:tab w:val="center" w:pos="5220"/>
        </w:tabs>
        <w:spacing w:before="80"/>
        <w:rPr>
          <w:b w:val="0"/>
          <w:color w:val="000000"/>
          <w:sz w:val="40"/>
          <w:szCs w:val="44"/>
        </w:rPr>
      </w:pPr>
      <w:bookmarkStart w:id="0" w:name="_GoBack"/>
      <w:bookmarkEnd w:id="0"/>
      <w:r w:rsidRPr="003C24F4">
        <w:rPr>
          <w:noProof/>
        </w:rPr>
        <w:drawing>
          <wp:anchor distT="0" distB="0" distL="114300" distR="114300" simplePos="0" relativeHeight="251659264" behindDoc="0" locked="0" layoutInCell="1" allowOverlap="1" wp14:anchorId="29F571A3" wp14:editId="481550D5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866140" cy="401320"/>
            <wp:effectExtent l="0" t="0" r="0" b="0"/>
            <wp:wrapNone/>
            <wp:docPr id="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1858" w:rsidRPr="003C24F4">
        <w:rPr>
          <w:color w:val="000000"/>
          <w:szCs w:val="36"/>
        </w:rPr>
        <w:tab/>
      </w:r>
      <w:bookmarkStart w:id="1" w:name="_Hlk15634196"/>
      <w:bookmarkStart w:id="2" w:name="_Hlk15634188"/>
      <w:r w:rsidRPr="003C24F4">
        <w:rPr>
          <w:color w:val="000000"/>
          <w:szCs w:val="36"/>
        </w:rPr>
        <w:t xml:space="preserve">                  </w:t>
      </w:r>
      <w:r w:rsidR="00CA6501">
        <w:rPr>
          <w:color w:val="000000"/>
          <w:sz w:val="40"/>
          <w:szCs w:val="44"/>
        </w:rPr>
        <w:t>Pitcher Plant Garden</w:t>
      </w:r>
      <w:r w:rsidR="00591858" w:rsidRPr="003C24F4">
        <w:rPr>
          <w:color w:val="000000"/>
          <w:sz w:val="40"/>
          <w:szCs w:val="44"/>
        </w:rPr>
        <w:t xml:space="preserve"> </w:t>
      </w:r>
      <w:r w:rsidR="00BF5794" w:rsidRPr="003C24F4">
        <w:rPr>
          <w:color w:val="000000"/>
          <w:sz w:val="40"/>
          <w:szCs w:val="44"/>
        </w:rPr>
        <w:t>Spring</w:t>
      </w:r>
      <w:r w:rsidR="00591858" w:rsidRPr="003C24F4">
        <w:rPr>
          <w:color w:val="000000"/>
          <w:sz w:val="40"/>
          <w:szCs w:val="44"/>
        </w:rPr>
        <w:t xml:space="preserve"> Maintenance Checklist</w:t>
      </w:r>
    </w:p>
    <w:bookmarkEnd w:id="1"/>
    <w:p w14:paraId="62F3DAD1" w14:textId="77777777" w:rsidR="00591858" w:rsidRPr="003C24F4" w:rsidRDefault="00591858" w:rsidP="00591858">
      <w:pPr>
        <w:spacing w:after="80"/>
        <w:jc w:val="center"/>
        <w:rPr>
          <w:color w:val="000000"/>
          <w:sz w:val="4"/>
          <w:szCs w:val="4"/>
        </w:rPr>
      </w:pPr>
    </w:p>
    <w:p w14:paraId="401E80C2" w14:textId="77777777" w:rsidR="00591858" w:rsidRPr="003C24F4" w:rsidRDefault="00591858" w:rsidP="00F1063A">
      <w:pPr>
        <w:spacing w:before="120" w:after="160"/>
      </w:pPr>
      <w:r w:rsidRPr="003C24F4">
        <w:t xml:space="preserve">    Below are the supplies/tools needed to complete each maintenance task along with an estimated cost, an </w:t>
      </w:r>
      <w:r w:rsidRPr="003C24F4">
        <w:br/>
        <w:t xml:space="preserve">    estimated amount of time needed to accomplish each task, and the frequency each task should be done.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1710"/>
        <w:gridCol w:w="1260"/>
        <w:gridCol w:w="1170"/>
        <w:gridCol w:w="1260"/>
      </w:tblGrid>
      <w:tr w:rsidR="00591858" w:rsidRPr="003C24F4" w14:paraId="08A7F885" w14:textId="77777777" w:rsidTr="00616C19">
        <w:tc>
          <w:tcPr>
            <w:tcW w:w="4860" w:type="dxa"/>
            <w:shd w:val="clear" w:color="auto" w:fill="F2F2F2"/>
            <w:vAlign w:val="center"/>
          </w:tcPr>
          <w:bookmarkEnd w:id="2"/>
          <w:p w14:paraId="6D3E5D7A" w14:textId="77777777" w:rsidR="00591858" w:rsidRPr="003C24F4" w:rsidRDefault="00591858" w:rsidP="00616C19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3C24F4">
              <w:rPr>
                <w:b/>
                <w:sz w:val="22"/>
                <w:szCs w:val="22"/>
              </w:rPr>
              <w:t>Task Description</w:t>
            </w:r>
          </w:p>
        </w:tc>
        <w:tc>
          <w:tcPr>
            <w:tcW w:w="1710" w:type="dxa"/>
            <w:shd w:val="clear" w:color="auto" w:fill="F2F2F2"/>
          </w:tcPr>
          <w:p w14:paraId="0C950AB5" w14:textId="77777777" w:rsidR="00591858" w:rsidRPr="003C24F4" w:rsidRDefault="00591858" w:rsidP="00616C19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3C24F4">
              <w:rPr>
                <w:b/>
                <w:sz w:val="22"/>
                <w:szCs w:val="22"/>
              </w:rPr>
              <w:t>Supplies/Tools Needed</w:t>
            </w:r>
          </w:p>
        </w:tc>
        <w:tc>
          <w:tcPr>
            <w:tcW w:w="1260" w:type="dxa"/>
            <w:shd w:val="clear" w:color="auto" w:fill="F2F2F2"/>
            <w:vAlign w:val="center"/>
          </w:tcPr>
          <w:p w14:paraId="4CC87F1F" w14:textId="77777777" w:rsidR="00591858" w:rsidRPr="003C24F4" w:rsidRDefault="00591858" w:rsidP="00616C1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C24F4">
              <w:rPr>
                <w:b/>
                <w:sz w:val="22"/>
                <w:szCs w:val="22"/>
              </w:rPr>
              <w:t>Estimated Cost</w:t>
            </w:r>
          </w:p>
        </w:tc>
        <w:tc>
          <w:tcPr>
            <w:tcW w:w="1170" w:type="dxa"/>
            <w:shd w:val="clear" w:color="auto" w:fill="F2F2F2"/>
            <w:vAlign w:val="center"/>
          </w:tcPr>
          <w:p w14:paraId="42C19909" w14:textId="77777777" w:rsidR="00591858" w:rsidRPr="003C24F4" w:rsidRDefault="00591858" w:rsidP="00616C19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</w:rPr>
            </w:pPr>
            <w:r w:rsidRPr="003C24F4">
              <w:rPr>
                <w:b/>
                <w:color w:val="000000"/>
                <w:sz w:val="22"/>
                <w:szCs w:val="22"/>
              </w:rPr>
              <w:t>Est. Time Needed</w:t>
            </w:r>
          </w:p>
        </w:tc>
        <w:tc>
          <w:tcPr>
            <w:tcW w:w="1260" w:type="dxa"/>
            <w:shd w:val="clear" w:color="auto" w:fill="F2F2F2"/>
          </w:tcPr>
          <w:p w14:paraId="1818C0C5" w14:textId="77777777" w:rsidR="00591858" w:rsidRPr="003C24F4" w:rsidRDefault="00591858" w:rsidP="00616C19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3C24F4">
              <w:rPr>
                <w:b/>
                <w:sz w:val="22"/>
                <w:szCs w:val="22"/>
              </w:rPr>
              <w:t>Frequency   of Task</w:t>
            </w:r>
          </w:p>
        </w:tc>
      </w:tr>
      <w:tr w:rsidR="00591858" w:rsidRPr="003C24F4" w14:paraId="26DC5047" w14:textId="77777777" w:rsidTr="00616C19">
        <w:tc>
          <w:tcPr>
            <w:tcW w:w="10260" w:type="dxa"/>
            <w:gridSpan w:val="5"/>
            <w:shd w:val="clear" w:color="auto" w:fill="F2F2F2"/>
            <w:vAlign w:val="center"/>
          </w:tcPr>
          <w:p w14:paraId="2EF5CD93" w14:textId="4351DF44" w:rsidR="00591858" w:rsidRPr="003C24F4" w:rsidRDefault="00591858" w:rsidP="00616C19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3C24F4">
              <w:rPr>
                <w:b/>
                <w:sz w:val="22"/>
                <w:szCs w:val="22"/>
              </w:rPr>
              <w:t xml:space="preserve">WEEKLY </w:t>
            </w:r>
            <w:r w:rsidR="00E122E5" w:rsidRPr="003C24F4">
              <w:rPr>
                <w:b/>
                <w:sz w:val="22"/>
                <w:szCs w:val="22"/>
              </w:rPr>
              <w:t xml:space="preserve">SPRING </w:t>
            </w:r>
            <w:r w:rsidRPr="003C24F4">
              <w:rPr>
                <w:b/>
                <w:sz w:val="22"/>
                <w:szCs w:val="22"/>
              </w:rPr>
              <w:t>MAINTENANCE TIPS</w:t>
            </w:r>
          </w:p>
        </w:tc>
      </w:tr>
      <w:tr w:rsidR="00591858" w:rsidRPr="003C24F4" w14:paraId="591863C2" w14:textId="77777777" w:rsidTr="00616C19">
        <w:tc>
          <w:tcPr>
            <w:tcW w:w="4860" w:type="dxa"/>
            <w:shd w:val="clear" w:color="auto" w:fill="auto"/>
          </w:tcPr>
          <w:p w14:paraId="6D007F65" w14:textId="3FDBCDF0" w:rsidR="00591858" w:rsidRPr="003C24F4" w:rsidRDefault="00591858" w:rsidP="009D1279">
            <w:pPr>
              <w:spacing w:before="60" w:after="60"/>
              <w:rPr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 xml:space="preserve">Pull weeds, litter and general clean out of the </w:t>
            </w:r>
            <w:r w:rsidR="00E122E5" w:rsidRPr="003C24F4">
              <w:rPr>
                <w:bCs/>
                <w:color w:val="000000"/>
                <w:sz w:val="20"/>
                <w:szCs w:val="20"/>
              </w:rPr>
              <w:t>habitat</w:t>
            </w:r>
            <w:r w:rsidRPr="003C24F4">
              <w:rPr>
                <w:bCs/>
                <w:color w:val="000000"/>
                <w:sz w:val="20"/>
                <w:szCs w:val="20"/>
              </w:rPr>
              <w:t xml:space="preserve">. </w:t>
            </w:r>
            <w:r w:rsidR="003C24F4" w:rsidRPr="003C24F4">
              <w:rPr>
                <w:bCs/>
                <w:color w:val="000000"/>
                <w:sz w:val="20"/>
                <w:szCs w:val="20"/>
              </w:rPr>
              <w:t xml:space="preserve">Scan the QR Codes on the plant ID signs to learn what the plant species look </w:t>
            </w:r>
            <w:r w:rsidR="009D1279">
              <w:rPr>
                <w:bCs/>
                <w:color w:val="000000"/>
                <w:sz w:val="20"/>
                <w:szCs w:val="20"/>
              </w:rPr>
              <w:t>like.</w:t>
            </w:r>
          </w:p>
        </w:tc>
        <w:tc>
          <w:tcPr>
            <w:tcW w:w="1710" w:type="dxa"/>
            <w:shd w:val="clear" w:color="auto" w:fill="auto"/>
          </w:tcPr>
          <w:p w14:paraId="47242A18" w14:textId="77777777" w:rsidR="00591858" w:rsidRPr="003C24F4" w:rsidRDefault="00591858" w:rsidP="00616C19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>Hand Shovel and Gloves</w:t>
            </w:r>
          </w:p>
        </w:tc>
        <w:tc>
          <w:tcPr>
            <w:tcW w:w="1260" w:type="dxa"/>
            <w:shd w:val="clear" w:color="auto" w:fill="auto"/>
          </w:tcPr>
          <w:p w14:paraId="516FC3D8" w14:textId="77777777" w:rsidR="00591858" w:rsidRPr="003C24F4" w:rsidRDefault="00591858" w:rsidP="00616C19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47B9093D" w14:textId="77777777" w:rsidR="00591858" w:rsidRPr="003C24F4" w:rsidRDefault="00591858" w:rsidP="00616C19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5-10 minutes</w:t>
            </w:r>
          </w:p>
        </w:tc>
        <w:tc>
          <w:tcPr>
            <w:tcW w:w="1260" w:type="dxa"/>
            <w:shd w:val="clear" w:color="auto" w:fill="auto"/>
          </w:tcPr>
          <w:p w14:paraId="20A445D9" w14:textId="7B19F864" w:rsidR="00591858" w:rsidRPr="003C24F4" w:rsidRDefault="00591858" w:rsidP="0053543C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 xml:space="preserve">Once </w:t>
            </w:r>
          </w:p>
        </w:tc>
      </w:tr>
      <w:tr w:rsidR="00DE3AE1" w:rsidRPr="003C24F4" w14:paraId="5C6A578F" w14:textId="77777777" w:rsidTr="00616C19">
        <w:tc>
          <w:tcPr>
            <w:tcW w:w="4860" w:type="dxa"/>
            <w:shd w:val="clear" w:color="auto" w:fill="auto"/>
          </w:tcPr>
          <w:p w14:paraId="17B7DFB9" w14:textId="51233688" w:rsidR="00DE3AE1" w:rsidRPr="003C24F4" w:rsidRDefault="00F96E66" w:rsidP="00DE3AE1">
            <w:pPr>
              <w:pStyle w:val="NormalWeb"/>
              <w:shd w:val="clear" w:color="auto" w:fill="FFFFFF"/>
              <w:spacing w:before="60" w:beforeAutospacing="0" w:after="60" w:afterAutospacing="0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 xml:space="preserve">Keep the bog watered. Never let the bog soil become completely dry.  </w:t>
            </w:r>
          </w:p>
        </w:tc>
        <w:tc>
          <w:tcPr>
            <w:tcW w:w="1710" w:type="dxa"/>
            <w:shd w:val="clear" w:color="auto" w:fill="auto"/>
          </w:tcPr>
          <w:p w14:paraId="040E724F" w14:textId="4757A7B5" w:rsidR="00DE3AE1" w:rsidRPr="003C24F4" w:rsidRDefault="00DE3AE1" w:rsidP="00DE3AE1">
            <w:pPr>
              <w:pStyle w:val="NormalWeb"/>
              <w:shd w:val="clear" w:color="auto" w:fill="FFFFFF"/>
              <w:spacing w:before="60" w:beforeAutospacing="0" w:after="60" w:afterAutospacing="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>Soaker Hose or Garden hose</w:t>
            </w:r>
          </w:p>
        </w:tc>
        <w:tc>
          <w:tcPr>
            <w:tcW w:w="1260" w:type="dxa"/>
            <w:shd w:val="clear" w:color="auto" w:fill="auto"/>
          </w:tcPr>
          <w:p w14:paraId="3943F9B8" w14:textId="08C9ADBD" w:rsidR="00DE3AE1" w:rsidRPr="003C24F4" w:rsidRDefault="00DE3AE1" w:rsidP="00DE3AE1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7FCFEA72" w14:textId="3C1ADD1D" w:rsidR="00DE3AE1" w:rsidRPr="003C24F4" w:rsidRDefault="00DE3AE1" w:rsidP="00DE3AE1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10-30 minutes</w:t>
            </w:r>
          </w:p>
        </w:tc>
        <w:tc>
          <w:tcPr>
            <w:tcW w:w="1260" w:type="dxa"/>
            <w:shd w:val="clear" w:color="auto" w:fill="auto"/>
          </w:tcPr>
          <w:p w14:paraId="6662191D" w14:textId="6560576E" w:rsidR="00DE3AE1" w:rsidRPr="003C24F4" w:rsidRDefault="00DE3AE1" w:rsidP="0053543C">
            <w:pPr>
              <w:spacing w:before="60" w:after="60"/>
              <w:jc w:val="center"/>
              <w:rPr>
                <w:color w:val="000000"/>
                <w:sz w:val="20"/>
                <w:szCs w:val="22"/>
              </w:rPr>
            </w:pPr>
            <w:r w:rsidRPr="003C24F4">
              <w:rPr>
                <w:color w:val="000000"/>
                <w:sz w:val="20"/>
                <w:szCs w:val="20"/>
              </w:rPr>
              <w:t xml:space="preserve">Once </w:t>
            </w:r>
          </w:p>
        </w:tc>
      </w:tr>
      <w:tr w:rsidR="00CA6501" w:rsidRPr="003C24F4" w14:paraId="725B5370" w14:textId="77777777" w:rsidTr="00757DF9">
        <w:tc>
          <w:tcPr>
            <w:tcW w:w="10260" w:type="dxa"/>
            <w:gridSpan w:val="5"/>
            <w:shd w:val="clear" w:color="auto" w:fill="auto"/>
          </w:tcPr>
          <w:p w14:paraId="556081AB" w14:textId="43A8F4D2" w:rsidR="00CA6501" w:rsidRPr="003C24F4" w:rsidRDefault="00CA6501" w:rsidP="00CA6501">
            <w:pP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Never fertilize.</w:t>
            </w:r>
          </w:p>
        </w:tc>
      </w:tr>
      <w:tr w:rsidR="00DE3AE1" w:rsidRPr="003C24F4" w14:paraId="0801CFA3" w14:textId="77777777" w:rsidTr="00616C19"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76ADE39C" w14:textId="5256E348" w:rsidR="00DE3AE1" w:rsidRPr="003C24F4" w:rsidRDefault="00DE3AE1" w:rsidP="00DE3AE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3C24F4">
              <w:rPr>
                <w:b/>
                <w:sz w:val="22"/>
                <w:szCs w:val="22"/>
              </w:rPr>
              <w:t>JANUARY</w:t>
            </w:r>
          </w:p>
        </w:tc>
      </w:tr>
      <w:tr w:rsidR="00DE3AE1" w:rsidRPr="003C24F4" w14:paraId="0C25F895" w14:textId="77777777" w:rsidTr="00616C19">
        <w:tc>
          <w:tcPr>
            <w:tcW w:w="4860" w:type="dxa"/>
            <w:shd w:val="clear" w:color="auto" w:fill="auto"/>
          </w:tcPr>
          <w:p w14:paraId="1E105544" w14:textId="3DEB8243" w:rsidR="00DE3AE1" w:rsidRPr="003C24F4" w:rsidRDefault="00F96E66" w:rsidP="00DE3AE1">
            <w:pPr>
              <w:spacing w:before="60" w:after="60"/>
              <w:rPr>
                <w:sz w:val="20"/>
                <w:szCs w:val="20"/>
              </w:rPr>
            </w:pPr>
            <w:r w:rsidRPr="003C24F4">
              <w:rPr>
                <w:sz w:val="20"/>
              </w:rPr>
              <w:t xml:space="preserve">Clean up from winter. </w:t>
            </w:r>
            <w:r w:rsidR="00DE3AE1" w:rsidRPr="003C24F4">
              <w:rPr>
                <w:sz w:val="20"/>
              </w:rPr>
              <w:t>Remove diseased/damaged plants. Contact your local ACES Extension office for advice.</w:t>
            </w:r>
            <w:r w:rsidR="003C24F4" w:rsidRPr="003C24F4">
              <w:rPr>
                <w:sz w:val="20"/>
              </w:rPr>
              <w:t xml:space="preserve"> </w:t>
            </w:r>
            <w:hyperlink r:id="rId7" w:history="1">
              <w:r w:rsidR="003C24F4" w:rsidRPr="003C24F4">
                <w:rPr>
                  <w:rStyle w:val="Hyperlink"/>
                  <w:color w:val="auto"/>
                  <w:sz w:val="22"/>
                </w:rPr>
                <w:t>www.aces.edu/counties/</w:t>
              </w:r>
            </w:hyperlink>
          </w:p>
        </w:tc>
        <w:tc>
          <w:tcPr>
            <w:tcW w:w="1710" w:type="dxa"/>
            <w:shd w:val="clear" w:color="auto" w:fill="auto"/>
          </w:tcPr>
          <w:p w14:paraId="73A3E15A" w14:textId="0CFB7E89" w:rsidR="00DE3AE1" w:rsidRPr="003C24F4" w:rsidRDefault="00F96E66" w:rsidP="00DE3AE1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Gloves and P</w:t>
            </w:r>
            <w:r w:rsidR="00DE3AE1" w:rsidRPr="003C24F4">
              <w:rPr>
                <w:bCs/>
                <w:color w:val="000000"/>
                <w:sz w:val="20"/>
                <w:szCs w:val="20"/>
              </w:rPr>
              <w:t>runers</w:t>
            </w:r>
          </w:p>
        </w:tc>
        <w:tc>
          <w:tcPr>
            <w:tcW w:w="1260" w:type="dxa"/>
            <w:shd w:val="clear" w:color="auto" w:fill="auto"/>
          </w:tcPr>
          <w:p w14:paraId="71092524" w14:textId="7DF9CFB0" w:rsidR="00DE3AE1" w:rsidRPr="003C24F4" w:rsidRDefault="00DE3AE1" w:rsidP="00DE3AE1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06E2C234" w14:textId="73A1808E" w:rsidR="00DE3AE1" w:rsidRPr="003C24F4" w:rsidRDefault="00DE3AE1" w:rsidP="00DE3AE1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30 minutes</w:t>
            </w:r>
          </w:p>
        </w:tc>
        <w:tc>
          <w:tcPr>
            <w:tcW w:w="1260" w:type="dxa"/>
            <w:shd w:val="clear" w:color="auto" w:fill="auto"/>
          </w:tcPr>
          <w:p w14:paraId="4440FC90" w14:textId="15CDBDE7" w:rsidR="00DE3AE1" w:rsidRPr="003C24F4" w:rsidRDefault="00DE3AE1" w:rsidP="00DE3AE1">
            <w:pPr>
              <w:spacing w:before="60" w:after="60"/>
              <w:jc w:val="center"/>
              <w:rPr>
                <w:color w:val="000000"/>
                <w:sz w:val="20"/>
                <w:szCs w:val="22"/>
              </w:rPr>
            </w:pPr>
            <w:r w:rsidRPr="003C24F4">
              <w:rPr>
                <w:color w:val="000000"/>
                <w:sz w:val="20"/>
                <w:szCs w:val="22"/>
              </w:rPr>
              <w:t>Once</w:t>
            </w:r>
          </w:p>
        </w:tc>
      </w:tr>
      <w:tr w:rsidR="00DF36E3" w:rsidRPr="003C24F4" w14:paraId="6511EA7E" w14:textId="77777777" w:rsidTr="00616C19">
        <w:tc>
          <w:tcPr>
            <w:tcW w:w="4860" w:type="dxa"/>
            <w:shd w:val="clear" w:color="auto" w:fill="auto"/>
          </w:tcPr>
          <w:p w14:paraId="7F69D87E" w14:textId="2CED847D" w:rsidR="00DF36E3" w:rsidRPr="003C24F4" w:rsidRDefault="00DF36E3" w:rsidP="00DF36E3">
            <w:pPr>
              <w:spacing w:before="60" w:after="60"/>
              <w:rPr>
                <w:sz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Review AWF</w:t>
            </w:r>
            <w:r>
              <w:rPr>
                <w:bCs/>
                <w:color w:val="000000"/>
                <w:sz w:val="20"/>
                <w:szCs w:val="20"/>
              </w:rPr>
              <w:t>’s</w:t>
            </w:r>
            <w:r w:rsidRPr="009E652E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 xml:space="preserve">Funding &amp; Support webpage for funding opportunities for improving </w:t>
            </w:r>
            <w:r w:rsidRPr="009E652E">
              <w:rPr>
                <w:bCs/>
                <w:color w:val="000000"/>
                <w:sz w:val="20"/>
                <w:szCs w:val="20"/>
              </w:rPr>
              <w:t>the habitat, add educational signage or create activity kits.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A58D3">
              <w:rPr>
                <w:bCs/>
                <w:color w:val="000000"/>
                <w:sz w:val="20"/>
                <w:szCs w:val="20"/>
                <w:u w:val="single"/>
              </w:rPr>
              <w:t>www.alabamawildlife.org/habitat-lab-funding-support</w:t>
            </w:r>
            <w:r>
              <w:rPr>
                <w:bCs/>
                <w:color w:val="000000"/>
                <w:sz w:val="20"/>
                <w:szCs w:val="20"/>
                <w:u w:val="single"/>
              </w:rPr>
              <w:t>/</w:t>
            </w:r>
          </w:p>
        </w:tc>
        <w:tc>
          <w:tcPr>
            <w:tcW w:w="1710" w:type="dxa"/>
            <w:shd w:val="clear" w:color="auto" w:fill="auto"/>
          </w:tcPr>
          <w:p w14:paraId="1AA36465" w14:textId="2F0067D5" w:rsidR="00DF36E3" w:rsidRPr="003C24F4" w:rsidRDefault="00DF36E3" w:rsidP="00DF36E3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AWF Website</w:t>
            </w:r>
          </w:p>
        </w:tc>
        <w:tc>
          <w:tcPr>
            <w:tcW w:w="1260" w:type="dxa"/>
            <w:shd w:val="clear" w:color="auto" w:fill="auto"/>
          </w:tcPr>
          <w:p w14:paraId="094F2BAB" w14:textId="3D9C279A" w:rsidR="00DF36E3" w:rsidRPr="003C24F4" w:rsidRDefault="00DF36E3" w:rsidP="00DF36E3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3D4B02B5" w14:textId="2AA814E4" w:rsidR="00DF36E3" w:rsidRPr="003C24F4" w:rsidRDefault="00DF36E3" w:rsidP="00DF36E3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3-4 hours</w:t>
            </w:r>
          </w:p>
        </w:tc>
        <w:tc>
          <w:tcPr>
            <w:tcW w:w="1260" w:type="dxa"/>
            <w:shd w:val="clear" w:color="auto" w:fill="auto"/>
          </w:tcPr>
          <w:p w14:paraId="01B3AD74" w14:textId="0D362F6B" w:rsidR="00DF36E3" w:rsidRPr="003C24F4" w:rsidRDefault="00DF36E3" w:rsidP="00DF36E3">
            <w:pPr>
              <w:spacing w:before="60" w:after="60"/>
              <w:jc w:val="center"/>
              <w:rPr>
                <w:color w:val="000000"/>
                <w:sz w:val="20"/>
                <w:szCs w:val="22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Once</w:t>
            </w:r>
          </w:p>
        </w:tc>
      </w:tr>
      <w:tr w:rsidR="00DF36E3" w:rsidRPr="003C24F4" w14:paraId="43A710CB" w14:textId="77777777" w:rsidTr="00616C19"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27BE1E8F" w14:textId="288B3554" w:rsidR="00DF36E3" w:rsidRPr="003C24F4" w:rsidRDefault="00DF36E3" w:rsidP="00DF36E3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3C24F4">
              <w:rPr>
                <w:b/>
                <w:sz w:val="22"/>
                <w:szCs w:val="22"/>
              </w:rPr>
              <w:t>FEBRUARY</w:t>
            </w:r>
          </w:p>
        </w:tc>
      </w:tr>
      <w:tr w:rsidR="00DF36E3" w:rsidRPr="003C24F4" w14:paraId="548C8558" w14:textId="77777777" w:rsidTr="00616C19">
        <w:tc>
          <w:tcPr>
            <w:tcW w:w="4860" w:type="dxa"/>
            <w:shd w:val="clear" w:color="auto" w:fill="auto"/>
          </w:tcPr>
          <w:p w14:paraId="7B3C021A" w14:textId="27DD3C1C" w:rsidR="00DF36E3" w:rsidRPr="003C24F4" w:rsidRDefault="00DF36E3" w:rsidP="00DF36E3">
            <w:pPr>
              <w:spacing w:before="60" w:after="60"/>
              <w:rPr>
                <w:color w:val="000000"/>
                <w:sz w:val="20"/>
                <w:szCs w:val="20"/>
              </w:rPr>
            </w:pPr>
            <w:r w:rsidRPr="003C24F4">
              <w:rPr>
                <w:sz w:val="20"/>
                <w:szCs w:val="20"/>
              </w:rPr>
              <w:t>Prune woody shrubs if necessary. Do not prune spring blooming plants which may have buds.</w:t>
            </w:r>
          </w:p>
        </w:tc>
        <w:tc>
          <w:tcPr>
            <w:tcW w:w="1710" w:type="dxa"/>
            <w:shd w:val="clear" w:color="auto" w:fill="auto"/>
          </w:tcPr>
          <w:p w14:paraId="48298ECA" w14:textId="5BD7B05E" w:rsidR="00DF36E3" w:rsidRPr="003C24F4" w:rsidRDefault="00DF36E3" w:rsidP="00DF36E3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>Gloves and Pruners</w:t>
            </w:r>
          </w:p>
        </w:tc>
        <w:tc>
          <w:tcPr>
            <w:tcW w:w="1260" w:type="dxa"/>
            <w:shd w:val="clear" w:color="auto" w:fill="auto"/>
          </w:tcPr>
          <w:p w14:paraId="7D57B239" w14:textId="77777777" w:rsidR="00DF36E3" w:rsidRPr="003C24F4" w:rsidRDefault="00DF36E3" w:rsidP="00DF36E3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285D228E" w14:textId="114A79BF" w:rsidR="00DF36E3" w:rsidRPr="003C24F4" w:rsidRDefault="00DF36E3" w:rsidP="00DF36E3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1 hour</w:t>
            </w:r>
          </w:p>
        </w:tc>
        <w:tc>
          <w:tcPr>
            <w:tcW w:w="1260" w:type="dxa"/>
            <w:shd w:val="clear" w:color="auto" w:fill="auto"/>
          </w:tcPr>
          <w:p w14:paraId="18036027" w14:textId="77777777" w:rsidR="00DF36E3" w:rsidRPr="003C24F4" w:rsidRDefault="00DF36E3" w:rsidP="00DF36E3">
            <w:pPr>
              <w:spacing w:before="60" w:after="60"/>
              <w:jc w:val="center"/>
              <w:rPr>
                <w:color w:val="000000"/>
                <w:sz w:val="20"/>
                <w:szCs w:val="22"/>
              </w:rPr>
            </w:pPr>
            <w:r w:rsidRPr="003C24F4">
              <w:rPr>
                <w:color w:val="000000"/>
                <w:sz w:val="20"/>
                <w:szCs w:val="22"/>
              </w:rPr>
              <w:t>Once</w:t>
            </w:r>
          </w:p>
        </w:tc>
      </w:tr>
      <w:tr w:rsidR="00DF36E3" w:rsidRPr="003C24F4" w14:paraId="702D9D90" w14:textId="77777777" w:rsidTr="00616C19">
        <w:tc>
          <w:tcPr>
            <w:tcW w:w="4860" w:type="dxa"/>
            <w:shd w:val="clear" w:color="auto" w:fill="auto"/>
          </w:tcPr>
          <w:p w14:paraId="2DE45E42" w14:textId="3042B1AE" w:rsidR="00DF36E3" w:rsidRPr="003C24F4" w:rsidRDefault="00DF36E3" w:rsidP="00DF36E3">
            <w:pPr>
              <w:spacing w:before="60" w:after="60"/>
              <w:rPr>
                <w:bCs/>
                <w:color w:val="000000"/>
                <w:sz w:val="20"/>
                <w:szCs w:val="20"/>
              </w:rPr>
            </w:pPr>
            <w:r w:rsidRPr="009E652E">
              <w:rPr>
                <w:sz w:val="20"/>
                <w:szCs w:val="20"/>
              </w:rPr>
              <w:t>If replanting seeds from last fall or starting new ones, now is the time to plant in trays inside.</w:t>
            </w:r>
          </w:p>
        </w:tc>
        <w:tc>
          <w:tcPr>
            <w:tcW w:w="1710" w:type="dxa"/>
            <w:shd w:val="clear" w:color="auto" w:fill="auto"/>
          </w:tcPr>
          <w:p w14:paraId="2D00C2EC" w14:textId="6F2B993D" w:rsidR="00DF36E3" w:rsidRPr="003C24F4" w:rsidRDefault="00DF36E3" w:rsidP="00DF36E3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color w:val="000000"/>
                <w:sz w:val="20"/>
                <w:szCs w:val="20"/>
              </w:rPr>
              <w:t>Seeds, Soil &amp; Containers</w:t>
            </w:r>
          </w:p>
        </w:tc>
        <w:tc>
          <w:tcPr>
            <w:tcW w:w="1260" w:type="dxa"/>
            <w:shd w:val="clear" w:color="auto" w:fill="auto"/>
          </w:tcPr>
          <w:p w14:paraId="46E822F8" w14:textId="76A2A07C" w:rsidR="00DF36E3" w:rsidRPr="003C24F4" w:rsidRDefault="00DF36E3" w:rsidP="00DF36E3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color w:val="000000"/>
                <w:sz w:val="20"/>
                <w:szCs w:val="20"/>
              </w:rPr>
              <w:t>$10</w:t>
            </w:r>
          </w:p>
        </w:tc>
        <w:tc>
          <w:tcPr>
            <w:tcW w:w="1170" w:type="dxa"/>
            <w:shd w:val="clear" w:color="auto" w:fill="auto"/>
          </w:tcPr>
          <w:p w14:paraId="52926DAB" w14:textId="38864C24" w:rsidR="00DF36E3" w:rsidRPr="003C24F4" w:rsidRDefault="00DF36E3" w:rsidP="00DF36E3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1 hour</w:t>
            </w:r>
          </w:p>
        </w:tc>
        <w:tc>
          <w:tcPr>
            <w:tcW w:w="1260" w:type="dxa"/>
            <w:shd w:val="clear" w:color="auto" w:fill="auto"/>
          </w:tcPr>
          <w:p w14:paraId="56861056" w14:textId="5EDD7A35" w:rsidR="00DF36E3" w:rsidRPr="003C24F4" w:rsidRDefault="00DF36E3" w:rsidP="00DF36E3">
            <w:pPr>
              <w:spacing w:before="60" w:after="60"/>
              <w:jc w:val="center"/>
              <w:rPr>
                <w:color w:val="000000"/>
                <w:sz w:val="20"/>
                <w:szCs w:val="22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Once</w:t>
            </w:r>
          </w:p>
        </w:tc>
      </w:tr>
      <w:tr w:rsidR="00DF36E3" w:rsidRPr="003C24F4" w14:paraId="7AEED374" w14:textId="77777777" w:rsidTr="00616C19"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210293DA" w14:textId="50EFFBD3" w:rsidR="00DF36E3" w:rsidRPr="003C24F4" w:rsidRDefault="00DF36E3" w:rsidP="00DF36E3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3C24F4">
              <w:rPr>
                <w:b/>
                <w:sz w:val="22"/>
                <w:szCs w:val="22"/>
              </w:rPr>
              <w:t>MARCH</w:t>
            </w:r>
          </w:p>
        </w:tc>
      </w:tr>
      <w:tr w:rsidR="00DF36E3" w:rsidRPr="003C24F4" w14:paraId="0497482F" w14:textId="77777777" w:rsidTr="00616C19">
        <w:tc>
          <w:tcPr>
            <w:tcW w:w="4860" w:type="dxa"/>
            <w:shd w:val="clear" w:color="auto" w:fill="auto"/>
          </w:tcPr>
          <w:p w14:paraId="3733115C" w14:textId="77777777" w:rsidR="00DF36E3" w:rsidRPr="003C24F4" w:rsidRDefault="00DF36E3" w:rsidP="00DF36E3">
            <w:pPr>
              <w:spacing w:before="60" w:after="60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Divide and share perennials plants if overgrown.</w:t>
            </w:r>
          </w:p>
        </w:tc>
        <w:tc>
          <w:tcPr>
            <w:tcW w:w="1710" w:type="dxa"/>
            <w:shd w:val="clear" w:color="auto" w:fill="auto"/>
          </w:tcPr>
          <w:p w14:paraId="3D2DD8F4" w14:textId="77777777" w:rsidR="00DF36E3" w:rsidRPr="003C24F4" w:rsidRDefault="00DF36E3" w:rsidP="00DF36E3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>Hand Spade or Small Shovel</w:t>
            </w:r>
          </w:p>
        </w:tc>
        <w:tc>
          <w:tcPr>
            <w:tcW w:w="1260" w:type="dxa"/>
            <w:shd w:val="clear" w:color="auto" w:fill="auto"/>
          </w:tcPr>
          <w:p w14:paraId="22E8DD03" w14:textId="77777777" w:rsidR="00DF36E3" w:rsidRPr="003C24F4" w:rsidRDefault="00DF36E3" w:rsidP="00DF36E3">
            <w:pPr>
              <w:pStyle w:val="NormalWeb"/>
              <w:spacing w:before="60" w:beforeAutospacing="0" w:after="60" w:afterAutospacing="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n/a</w:t>
            </w:r>
          </w:p>
          <w:p w14:paraId="5A7383CC" w14:textId="77777777" w:rsidR="00DF36E3" w:rsidRPr="003C24F4" w:rsidRDefault="00DF36E3" w:rsidP="00DF36E3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1C93FC6F" w14:textId="2BB51A44" w:rsidR="00DF36E3" w:rsidRPr="003C24F4" w:rsidRDefault="00DF36E3" w:rsidP="00DF36E3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30 min</w:t>
            </w:r>
            <w:r>
              <w:rPr>
                <w:bCs/>
                <w:color w:val="000000"/>
                <w:sz w:val="20"/>
                <w:szCs w:val="20"/>
              </w:rPr>
              <w:t xml:space="preserve">utes </w:t>
            </w:r>
            <w:r w:rsidRPr="003C24F4">
              <w:rPr>
                <w:bCs/>
                <w:color w:val="000000"/>
                <w:sz w:val="20"/>
                <w:szCs w:val="20"/>
              </w:rPr>
              <w:t>- 1 hour</w:t>
            </w:r>
          </w:p>
        </w:tc>
        <w:tc>
          <w:tcPr>
            <w:tcW w:w="1260" w:type="dxa"/>
            <w:shd w:val="clear" w:color="auto" w:fill="auto"/>
          </w:tcPr>
          <w:p w14:paraId="7447E133" w14:textId="77777777" w:rsidR="00DF36E3" w:rsidRPr="003C24F4" w:rsidRDefault="00DF36E3" w:rsidP="00DF36E3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Once</w:t>
            </w:r>
          </w:p>
        </w:tc>
      </w:tr>
      <w:tr w:rsidR="00DF36E3" w:rsidRPr="003C24F4" w14:paraId="4B6C0BA8" w14:textId="77777777" w:rsidTr="00616C19">
        <w:tc>
          <w:tcPr>
            <w:tcW w:w="4860" w:type="dxa"/>
            <w:shd w:val="clear" w:color="auto" w:fill="auto"/>
          </w:tcPr>
          <w:p w14:paraId="422E1D47" w14:textId="6EBC3BF3" w:rsidR="00DF36E3" w:rsidRPr="003C24F4" w:rsidRDefault="00DF36E3" w:rsidP="00DF36E3">
            <w:pPr>
              <w:spacing w:before="60" w:after="60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sz w:val="20"/>
                <w:szCs w:val="20"/>
              </w:rPr>
              <w:t>Replace dead perennials if needed.</w:t>
            </w:r>
          </w:p>
        </w:tc>
        <w:tc>
          <w:tcPr>
            <w:tcW w:w="1710" w:type="dxa"/>
            <w:shd w:val="clear" w:color="auto" w:fill="auto"/>
          </w:tcPr>
          <w:p w14:paraId="7E25FD0A" w14:textId="4654D74F" w:rsidR="00DF36E3" w:rsidRPr="003C24F4" w:rsidRDefault="00DF36E3" w:rsidP="00DF36E3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>Hand Spade, Small Shovel</w:t>
            </w:r>
          </w:p>
        </w:tc>
        <w:tc>
          <w:tcPr>
            <w:tcW w:w="1260" w:type="dxa"/>
            <w:shd w:val="clear" w:color="auto" w:fill="auto"/>
          </w:tcPr>
          <w:p w14:paraId="12695715" w14:textId="3FD4B942" w:rsidR="00DF36E3" w:rsidRPr="003C24F4" w:rsidRDefault="00DF36E3" w:rsidP="00DF36E3">
            <w:pPr>
              <w:pStyle w:val="NormalWeb"/>
              <w:spacing w:before="60" w:beforeAutospacing="0" w:after="6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>Plant costs Vary</w:t>
            </w:r>
          </w:p>
        </w:tc>
        <w:tc>
          <w:tcPr>
            <w:tcW w:w="1170" w:type="dxa"/>
            <w:shd w:val="clear" w:color="auto" w:fill="auto"/>
          </w:tcPr>
          <w:p w14:paraId="6E3E6A36" w14:textId="5ED3DE5C" w:rsidR="00DF36E3" w:rsidRPr="003C24F4" w:rsidRDefault="00DF36E3" w:rsidP="00DF36E3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1 hour</w:t>
            </w:r>
          </w:p>
        </w:tc>
        <w:tc>
          <w:tcPr>
            <w:tcW w:w="1260" w:type="dxa"/>
            <w:shd w:val="clear" w:color="auto" w:fill="auto"/>
          </w:tcPr>
          <w:p w14:paraId="6B7D928D" w14:textId="010650E8" w:rsidR="00DF36E3" w:rsidRPr="003C24F4" w:rsidRDefault="00DF36E3" w:rsidP="00DF36E3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 xml:space="preserve">Once </w:t>
            </w:r>
          </w:p>
        </w:tc>
      </w:tr>
      <w:tr w:rsidR="00DF36E3" w:rsidRPr="003C24F4" w14:paraId="112AA89F" w14:textId="77777777" w:rsidTr="00616C19">
        <w:tc>
          <w:tcPr>
            <w:tcW w:w="4860" w:type="dxa"/>
            <w:shd w:val="clear" w:color="auto" w:fill="auto"/>
          </w:tcPr>
          <w:p w14:paraId="3C4C1047" w14:textId="77777777" w:rsidR="00DF36E3" w:rsidRPr="003C24F4" w:rsidRDefault="00DF36E3" w:rsidP="00DF36E3">
            <w:pPr>
              <w:spacing w:before="60" w:after="60"/>
              <w:rPr>
                <w:sz w:val="20"/>
                <w:szCs w:val="20"/>
              </w:rPr>
            </w:pPr>
            <w:r w:rsidRPr="003C24F4">
              <w:rPr>
                <w:sz w:val="20"/>
                <w:szCs w:val="20"/>
              </w:rPr>
              <w:t>Water any new plants for 4-6 weeks to help them be successful.</w:t>
            </w:r>
          </w:p>
        </w:tc>
        <w:tc>
          <w:tcPr>
            <w:tcW w:w="1710" w:type="dxa"/>
            <w:shd w:val="clear" w:color="auto" w:fill="auto"/>
          </w:tcPr>
          <w:p w14:paraId="4D1943D1" w14:textId="77777777" w:rsidR="00DF36E3" w:rsidRPr="003C24F4" w:rsidRDefault="00DF36E3" w:rsidP="00DF36E3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>Garden hose</w:t>
            </w:r>
          </w:p>
        </w:tc>
        <w:tc>
          <w:tcPr>
            <w:tcW w:w="1260" w:type="dxa"/>
            <w:shd w:val="clear" w:color="auto" w:fill="auto"/>
          </w:tcPr>
          <w:p w14:paraId="5D4B8277" w14:textId="77777777" w:rsidR="00DF36E3" w:rsidRPr="003C24F4" w:rsidRDefault="00DF36E3" w:rsidP="00DF36E3">
            <w:pPr>
              <w:pStyle w:val="NormalWeb"/>
              <w:spacing w:before="60" w:beforeAutospacing="0" w:after="60" w:afterAutospacing="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34D8EB65" w14:textId="108D66B0" w:rsidR="00DF36E3" w:rsidRPr="003C24F4" w:rsidRDefault="00DF36E3" w:rsidP="00DF36E3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20 min</w:t>
            </w:r>
            <w:r>
              <w:rPr>
                <w:bCs/>
                <w:color w:val="000000"/>
                <w:sz w:val="20"/>
                <w:szCs w:val="20"/>
              </w:rPr>
              <w:t>utes</w:t>
            </w:r>
          </w:p>
        </w:tc>
        <w:tc>
          <w:tcPr>
            <w:tcW w:w="1260" w:type="dxa"/>
            <w:shd w:val="clear" w:color="auto" w:fill="auto"/>
          </w:tcPr>
          <w:p w14:paraId="00CB4535" w14:textId="77777777" w:rsidR="00DF36E3" w:rsidRPr="003C24F4" w:rsidRDefault="00DF36E3" w:rsidP="00DF36E3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Twice per week</w:t>
            </w:r>
          </w:p>
        </w:tc>
      </w:tr>
      <w:tr w:rsidR="006A1C7F" w:rsidRPr="003C24F4" w14:paraId="1A4B82E0" w14:textId="77777777" w:rsidTr="00616C19">
        <w:tc>
          <w:tcPr>
            <w:tcW w:w="4860" w:type="dxa"/>
            <w:shd w:val="clear" w:color="auto" w:fill="auto"/>
          </w:tcPr>
          <w:p w14:paraId="342E1AF2" w14:textId="39CCD322" w:rsidR="006A1C7F" w:rsidRPr="003C24F4" w:rsidRDefault="006A1C7F" w:rsidP="00DF36E3">
            <w:pPr>
              <w:spacing w:before="60" w:after="60"/>
              <w:rPr>
                <w:sz w:val="20"/>
                <w:szCs w:val="20"/>
              </w:rPr>
            </w:pPr>
            <w:r w:rsidRPr="006A1C7F">
              <w:rPr>
                <w:sz w:val="20"/>
                <w:szCs w:val="20"/>
              </w:rPr>
              <w:t xml:space="preserve">Add 2” </w:t>
            </w:r>
            <w:r>
              <w:rPr>
                <w:sz w:val="20"/>
                <w:szCs w:val="20"/>
              </w:rPr>
              <w:t xml:space="preserve">layer of pine straw </w:t>
            </w:r>
            <w:r w:rsidRPr="006A1C7F">
              <w:rPr>
                <w:sz w:val="20"/>
                <w:szCs w:val="20"/>
              </w:rPr>
              <w:t>as a weed barrier</w:t>
            </w:r>
            <w:r>
              <w:rPr>
                <w:sz w:val="20"/>
                <w:szCs w:val="20"/>
              </w:rPr>
              <w:t>/ to aid in water retention</w:t>
            </w:r>
            <w:r w:rsidRPr="006A1C7F">
              <w:rPr>
                <w:sz w:val="20"/>
                <w:szCs w:val="20"/>
              </w:rPr>
              <w:t xml:space="preserve"> if needed.</w:t>
            </w:r>
            <w:r w:rsidRPr="006A1C7F">
              <w:rPr>
                <w:sz w:val="20"/>
                <w:szCs w:val="20"/>
              </w:rPr>
              <w:tab/>
            </w:r>
          </w:p>
        </w:tc>
        <w:tc>
          <w:tcPr>
            <w:tcW w:w="1710" w:type="dxa"/>
            <w:shd w:val="clear" w:color="auto" w:fill="auto"/>
          </w:tcPr>
          <w:p w14:paraId="67CC8CD4" w14:textId="1CA59EFB" w:rsidR="006A1C7F" w:rsidRPr="003C24F4" w:rsidRDefault="006A1C7F" w:rsidP="00DF36E3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Bale(s) of Pine Straw</w:t>
            </w:r>
            <w:r w:rsidRPr="006A1C7F">
              <w:rPr>
                <w:sz w:val="20"/>
                <w:szCs w:val="20"/>
              </w:rPr>
              <w:tab/>
            </w:r>
          </w:p>
        </w:tc>
        <w:tc>
          <w:tcPr>
            <w:tcW w:w="1260" w:type="dxa"/>
            <w:shd w:val="clear" w:color="auto" w:fill="auto"/>
          </w:tcPr>
          <w:p w14:paraId="2D4395D5" w14:textId="65CD44C9" w:rsidR="006A1C7F" w:rsidRPr="003C24F4" w:rsidRDefault="006A1C7F" w:rsidP="00DF36E3">
            <w:pPr>
              <w:pStyle w:val="NormalWeb"/>
              <w:spacing w:before="60" w:beforeAutospacing="0" w:after="6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$5 per bale</w:t>
            </w:r>
          </w:p>
        </w:tc>
        <w:tc>
          <w:tcPr>
            <w:tcW w:w="1170" w:type="dxa"/>
            <w:shd w:val="clear" w:color="auto" w:fill="auto"/>
          </w:tcPr>
          <w:p w14:paraId="14D7C6AD" w14:textId="54DD1266" w:rsidR="006A1C7F" w:rsidRPr="003C24F4" w:rsidRDefault="006A1C7F" w:rsidP="00DF36E3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hour </w:t>
            </w:r>
          </w:p>
        </w:tc>
        <w:tc>
          <w:tcPr>
            <w:tcW w:w="1260" w:type="dxa"/>
            <w:shd w:val="clear" w:color="auto" w:fill="auto"/>
          </w:tcPr>
          <w:p w14:paraId="34ED9A76" w14:textId="640231DF" w:rsidR="006A1C7F" w:rsidRPr="003C24F4" w:rsidRDefault="006A1C7F" w:rsidP="00DF36E3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Once</w:t>
            </w:r>
          </w:p>
        </w:tc>
      </w:tr>
      <w:tr w:rsidR="00DF36E3" w:rsidRPr="003C24F4" w14:paraId="7A09D004" w14:textId="77777777" w:rsidTr="00616C19"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237C7E66" w14:textId="79399CAD" w:rsidR="00DF36E3" w:rsidRPr="003C24F4" w:rsidRDefault="00DF36E3" w:rsidP="00DF36E3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3C24F4">
              <w:rPr>
                <w:b/>
                <w:sz w:val="22"/>
                <w:szCs w:val="22"/>
              </w:rPr>
              <w:t>APRIL</w:t>
            </w:r>
          </w:p>
        </w:tc>
      </w:tr>
      <w:tr w:rsidR="00DF36E3" w:rsidRPr="003C24F4" w14:paraId="61C5C5E4" w14:textId="77777777" w:rsidTr="00622FD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A23CF" w14:textId="542E1BD5" w:rsidR="00DF36E3" w:rsidRPr="003C24F4" w:rsidRDefault="00DF36E3" w:rsidP="00DF36E3">
            <w:pPr>
              <w:rPr>
                <w:sz w:val="20"/>
                <w:szCs w:val="20"/>
              </w:rPr>
            </w:pPr>
            <w:r w:rsidRPr="003C24F4">
              <w:rPr>
                <w:sz w:val="20"/>
                <w:szCs w:val="20"/>
              </w:rPr>
              <w:t xml:space="preserve">Prune the spring flowering plants immediately after they finish blooming. </w:t>
            </w:r>
            <w:r>
              <w:rPr>
                <w:sz w:val="20"/>
                <w:szCs w:val="20"/>
              </w:rPr>
              <w:t>(</w:t>
            </w:r>
            <w:r w:rsidRPr="003C24F4">
              <w:rPr>
                <w:sz w:val="20"/>
                <w:szCs w:val="20"/>
              </w:rPr>
              <w:t>The ones not pruned in February.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C7B49" w14:textId="77777777" w:rsidR="00DF36E3" w:rsidRPr="003C24F4" w:rsidRDefault="00DF36E3" w:rsidP="00DF36E3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>Handheld Pruners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9D79" w14:textId="77777777" w:rsidR="00DF36E3" w:rsidRPr="003C24F4" w:rsidRDefault="00DF36E3" w:rsidP="00DF36E3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11D5" w14:textId="77777777" w:rsidR="00DF36E3" w:rsidRPr="003C24F4" w:rsidRDefault="00DF36E3" w:rsidP="00DF36E3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>1 hour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9015A" w14:textId="77777777" w:rsidR="00DF36E3" w:rsidRPr="003C24F4" w:rsidRDefault="00DF36E3" w:rsidP="00DF36E3">
            <w:pPr>
              <w:pStyle w:val="NormalWeb"/>
              <w:spacing w:before="60" w:beforeAutospacing="0" w:after="6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Once</w:t>
            </w:r>
          </w:p>
        </w:tc>
      </w:tr>
      <w:tr w:rsidR="00DF36E3" w:rsidRPr="003C24F4" w14:paraId="568676D9" w14:textId="77777777" w:rsidTr="00622FDF">
        <w:tc>
          <w:tcPr>
            <w:tcW w:w="10260" w:type="dxa"/>
            <w:gridSpan w:val="5"/>
            <w:shd w:val="clear" w:color="auto" w:fill="F2F2F2" w:themeFill="background1" w:themeFillShade="F2"/>
          </w:tcPr>
          <w:p w14:paraId="7A101870" w14:textId="5F3E8696" w:rsidR="00DF36E3" w:rsidRPr="003C24F4" w:rsidRDefault="00DF36E3" w:rsidP="00DF36E3">
            <w:pPr>
              <w:pStyle w:val="NormalWeb"/>
              <w:spacing w:before="60" w:beforeAutospacing="0" w:after="6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/>
                <w:sz w:val="22"/>
                <w:szCs w:val="22"/>
              </w:rPr>
              <w:t>MAY</w:t>
            </w:r>
          </w:p>
        </w:tc>
      </w:tr>
      <w:tr w:rsidR="00DF36E3" w:rsidRPr="003C24F4" w14:paraId="14F9D308" w14:textId="77777777" w:rsidTr="00F96E6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2AB5" w14:textId="4188C232" w:rsidR="00DF36E3" w:rsidRPr="003C24F4" w:rsidRDefault="00DF36E3" w:rsidP="00DF36E3">
            <w:pPr>
              <w:spacing w:before="60" w:after="60"/>
              <w:rPr>
                <w:sz w:val="20"/>
                <w:szCs w:val="20"/>
              </w:rPr>
            </w:pPr>
            <w:r w:rsidRPr="003C24F4">
              <w:rPr>
                <w:sz w:val="20"/>
                <w:szCs w:val="20"/>
              </w:rPr>
              <w:t xml:space="preserve">Update your </w:t>
            </w:r>
            <w:r>
              <w:rPr>
                <w:sz w:val="20"/>
                <w:szCs w:val="20"/>
              </w:rPr>
              <w:t>garden’s Plant ID</w:t>
            </w:r>
            <w:r w:rsidRPr="003C24F4">
              <w:rPr>
                <w:sz w:val="20"/>
                <w:szCs w:val="20"/>
              </w:rPr>
              <w:t xml:space="preserve"> Map if needed. Contact your </w:t>
            </w:r>
            <w:r>
              <w:rPr>
                <w:sz w:val="20"/>
                <w:szCs w:val="20"/>
              </w:rPr>
              <w:t>HLL Specialist</w:t>
            </w:r>
            <w:r w:rsidRPr="003C24F4">
              <w:rPr>
                <w:sz w:val="20"/>
                <w:szCs w:val="20"/>
              </w:rPr>
              <w:t xml:space="preserve"> or Master Gardeners for ID assistance.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71C92" w14:textId="29CF2CB1" w:rsidR="00DF36E3" w:rsidRPr="003C24F4" w:rsidRDefault="00DF36E3" w:rsidP="00DF36E3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 xml:space="preserve">Your </w:t>
            </w:r>
            <w:r>
              <w:rPr>
                <w:color w:val="000000"/>
                <w:sz w:val="20"/>
                <w:szCs w:val="20"/>
              </w:rPr>
              <w:t xml:space="preserve">Garden’s </w:t>
            </w:r>
            <w:r w:rsidRPr="003C24F4">
              <w:rPr>
                <w:color w:val="000000"/>
                <w:sz w:val="20"/>
                <w:szCs w:val="20"/>
              </w:rPr>
              <w:t>Plant ID Map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FFD6F" w14:textId="77777777" w:rsidR="00DF36E3" w:rsidRPr="003C24F4" w:rsidRDefault="00DF36E3" w:rsidP="00DF36E3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A507D" w14:textId="77777777" w:rsidR="00DF36E3" w:rsidRPr="003C24F4" w:rsidRDefault="00DF36E3" w:rsidP="00DF36E3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Up to 1 hour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E719F" w14:textId="77777777" w:rsidR="00DF36E3" w:rsidRPr="003C24F4" w:rsidRDefault="00DF36E3" w:rsidP="00DF36E3">
            <w:pPr>
              <w:pStyle w:val="NormalWeb"/>
              <w:jc w:val="center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Once</w:t>
            </w:r>
          </w:p>
        </w:tc>
      </w:tr>
    </w:tbl>
    <w:p w14:paraId="3401207D" w14:textId="77777777" w:rsidR="0055167A" w:rsidRPr="003C24F4" w:rsidRDefault="0055167A" w:rsidP="00622FDF"/>
    <w:sectPr w:rsidR="0055167A" w:rsidRPr="003C24F4" w:rsidSect="00591858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19E0F" w14:textId="77777777" w:rsidR="000D5DA2" w:rsidRDefault="000D5DA2" w:rsidP="00F1063A">
      <w:r>
        <w:separator/>
      </w:r>
    </w:p>
  </w:endnote>
  <w:endnote w:type="continuationSeparator" w:id="0">
    <w:p w14:paraId="1BB60637" w14:textId="77777777" w:rsidR="000D5DA2" w:rsidRDefault="000D5DA2" w:rsidP="00F1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D9853" w14:textId="15BF3F80" w:rsidR="00F1063A" w:rsidRDefault="00F1063A" w:rsidP="00F1063A">
    <w:pPr>
      <w:pStyle w:val="Header"/>
    </w:pPr>
    <w:r w:rsidRPr="00895DE9">
      <w:rPr>
        <w:noProof/>
        <w:color w:val="767171"/>
      </w:rPr>
      <w:drawing>
        <wp:anchor distT="0" distB="0" distL="114300" distR="114300" simplePos="0" relativeHeight="251659264" behindDoc="0" locked="0" layoutInCell="1" allowOverlap="1" wp14:anchorId="307A30BD" wp14:editId="54CF1B39">
          <wp:simplePos x="0" y="0"/>
          <wp:positionH relativeFrom="column">
            <wp:posOffset>63500</wp:posOffset>
          </wp:positionH>
          <wp:positionV relativeFrom="paragraph">
            <wp:posOffset>152902</wp:posOffset>
          </wp:positionV>
          <wp:extent cx="435610" cy="365760"/>
          <wp:effectExtent l="0" t="0" r="254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1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852910" w14:textId="174E6F19" w:rsidR="00F1063A" w:rsidRPr="00895DE9" w:rsidRDefault="00F1063A" w:rsidP="00F1063A">
    <w:pPr>
      <w:tabs>
        <w:tab w:val="center" w:pos="4550"/>
        <w:tab w:val="left" w:pos="5818"/>
      </w:tabs>
      <w:ind w:right="259"/>
      <w:rPr>
        <w:color w:val="767171"/>
      </w:rPr>
    </w:pPr>
    <w:r>
      <w:rPr>
        <w:color w:val="767171"/>
      </w:rPr>
      <w:t xml:space="preserve">                           </w:t>
    </w:r>
    <w:r w:rsidR="00140827">
      <w:rPr>
        <w:color w:val="767171"/>
      </w:rPr>
      <w:t xml:space="preserve">© </w:t>
    </w:r>
    <w:r w:rsidRPr="00895DE9">
      <w:rPr>
        <w:color w:val="767171"/>
      </w:rPr>
      <w:t xml:space="preserve">Alabama Wildlife Federation </w:t>
    </w:r>
    <w:r>
      <w:rPr>
        <w:color w:val="767171"/>
      </w:rPr>
      <w:t>Spring Maintenance Checklist for</w:t>
    </w:r>
    <w:r w:rsidR="002B46C3">
      <w:rPr>
        <w:color w:val="767171"/>
      </w:rPr>
      <w:t xml:space="preserve"> Pitcher Plant </w:t>
    </w:r>
    <w:r w:rsidR="00DF36E3">
      <w:rPr>
        <w:color w:val="767171"/>
      </w:rPr>
      <w:t>Garden</w:t>
    </w:r>
  </w:p>
  <w:p w14:paraId="042CA07E" w14:textId="10F77681" w:rsidR="00F1063A" w:rsidRDefault="00F1063A" w:rsidP="00F1063A">
    <w:pPr>
      <w:tabs>
        <w:tab w:val="center" w:pos="4550"/>
        <w:tab w:val="left" w:pos="5818"/>
      </w:tabs>
      <w:ind w:right="259"/>
      <w:jc w:val="right"/>
    </w:pPr>
    <w:r>
      <w:rPr>
        <w:color w:val="767171"/>
      </w:rPr>
      <w:t xml:space="preserve"> </w:t>
    </w:r>
    <w:r w:rsidRPr="00404C47">
      <w:rPr>
        <w:color w:val="767171"/>
      </w:rPr>
      <w:t>www.alabamawildlife.org/</w:t>
    </w:r>
    <w:r w:rsidRPr="00F1063A">
      <w:rPr>
        <w:color w:val="767171"/>
      </w:rPr>
      <w:t>learning-station-</w:t>
    </w:r>
    <w:r w:rsidR="002B46C3">
      <w:rPr>
        <w:color w:val="767171"/>
      </w:rPr>
      <w:t>pitcher-plant-garden</w:t>
    </w:r>
    <w:r>
      <w:rPr>
        <w:color w:val="767171"/>
      </w:rPr>
      <w:t xml:space="preserve">                   </w:t>
    </w:r>
    <w:r w:rsidRPr="00895DE9">
      <w:rPr>
        <w:color w:val="767171"/>
      </w:rPr>
      <w:t>P</w:t>
    </w:r>
    <w:r>
      <w:rPr>
        <w:color w:val="767171"/>
      </w:rPr>
      <w:t>g</w:t>
    </w:r>
    <w:r w:rsidR="000A58D3">
      <w:rPr>
        <w:color w:val="767171"/>
      </w:rPr>
      <w:t>.</w:t>
    </w:r>
    <w:r w:rsidRPr="00895DE9">
      <w:rPr>
        <w:color w:val="767171"/>
      </w:rPr>
      <w:t xml:space="preserve"> </w:t>
    </w:r>
    <w:r w:rsidRPr="00895DE9">
      <w:rPr>
        <w:color w:val="767171"/>
      </w:rPr>
      <w:fldChar w:fldCharType="begin"/>
    </w:r>
    <w:r w:rsidRPr="00895DE9">
      <w:rPr>
        <w:color w:val="767171"/>
      </w:rPr>
      <w:instrText xml:space="preserve"> PAGE   \* MERGEFORMAT </w:instrText>
    </w:r>
    <w:r w:rsidRPr="00895DE9">
      <w:rPr>
        <w:color w:val="767171"/>
      </w:rPr>
      <w:fldChar w:fldCharType="separate"/>
    </w:r>
    <w:r w:rsidR="000A58D3">
      <w:rPr>
        <w:noProof/>
        <w:color w:val="767171"/>
      </w:rPr>
      <w:t>1</w:t>
    </w:r>
    <w:r w:rsidRPr="00895DE9">
      <w:rPr>
        <w:color w:val="767171"/>
      </w:rPr>
      <w:fldChar w:fldCharType="end"/>
    </w:r>
    <w:r w:rsidRPr="00895DE9">
      <w:rPr>
        <w:color w:val="767171"/>
      </w:rPr>
      <w:t xml:space="preserve"> | </w:t>
    </w:r>
    <w:r w:rsidRPr="00895DE9">
      <w:rPr>
        <w:color w:val="767171"/>
      </w:rPr>
      <w:fldChar w:fldCharType="begin"/>
    </w:r>
    <w:r w:rsidRPr="00895DE9">
      <w:rPr>
        <w:color w:val="767171"/>
      </w:rPr>
      <w:instrText xml:space="preserve"> NUMPAGES  \* Arabic  \* MERGEFORMAT </w:instrText>
    </w:r>
    <w:r w:rsidRPr="00895DE9">
      <w:rPr>
        <w:color w:val="767171"/>
      </w:rPr>
      <w:fldChar w:fldCharType="separate"/>
    </w:r>
    <w:r w:rsidR="000A58D3">
      <w:rPr>
        <w:noProof/>
        <w:color w:val="767171"/>
      </w:rPr>
      <w:t>1</w:t>
    </w:r>
    <w:r w:rsidRPr="00895DE9">
      <w:rPr>
        <w:color w:val="76717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AB303" w14:textId="77777777" w:rsidR="000D5DA2" w:rsidRDefault="000D5DA2" w:rsidP="00F1063A">
      <w:r>
        <w:separator/>
      </w:r>
    </w:p>
  </w:footnote>
  <w:footnote w:type="continuationSeparator" w:id="0">
    <w:p w14:paraId="7BA2DB2B" w14:textId="77777777" w:rsidR="000D5DA2" w:rsidRDefault="000D5DA2" w:rsidP="00F10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AFB"/>
    <w:rsid w:val="00075D16"/>
    <w:rsid w:val="000A58D3"/>
    <w:rsid w:val="000D5DA2"/>
    <w:rsid w:val="00140827"/>
    <w:rsid w:val="00146A1D"/>
    <w:rsid w:val="00196364"/>
    <w:rsid w:val="001D3404"/>
    <w:rsid w:val="00287AFB"/>
    <w:rsid w:val="002B46C3"/>
    <w:rsid w:val="00353E27"/>
    <w:rsid w:val="003C24F4"/>
    <w:rsid w:val="004E65E5"/>
    <w:rsid w:val="0053543C"/>
    <w:rsid w:val="0055167A"/>
    <w:rsid w:val="00591858"/>
    <w:rsid w:val="00622FDF"/>
    <w:rsid w:val="00630CB3"/>
    <w:rsid w:val="0065698B"/>
    <w:rsid w:val="006A0753"/>
    <w:rsid w:val="006A1C7F"/>
    <w:rsid w:val="007637BC"/>
    <w:rsid w:val="00781F6C"/>
    <w:rsid w:val="007F5DD4"/>
    <w:rsid w:val="009559EC"/>
    <w:rsid w:val="009D1279"/>
    <w:rsid w:val="00AB3CEE"/>
    <w:rsid w:val="00AE0EE4"/>
    <w:rsid w:val="00BF5794"/>
    <w:rsid w:val="00C942C2"/>
    <w:rsid w:val="00CA6501"/>
    <w:rsid w:val="00CE57D3"/>
    <w:rsid w:val="00D05256"/>
    <w:rsid w:val="00DC7D75"/>
    <w:rsid w:val="00DE3AE1"/>
    <w:rsid w:val="00DF36E3"/>
    <w:rsid w:val="00E122E5"/>
    <w:rsid w:val="00F1063A"/>
    <w:rsid w:val="00F9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3AE24"/>
  <w15:chartTrackingRefBased/>
  <w15:docId w15:val="{D36B6D26-73E5-4721-B959-4DFA6F8B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1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91858"/>
    <w:pPr>
      <w:keepNext/>
      <w:outlineLvl w:val="0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1858"/>
    <w:rPr>
      <w:rFonts w:ascii="Times New Roman" w:eastAsia="Times New Roman" w:hAnsi="Times New Roman" w:cs="Times New Roman"/>
      <w:b/>
      <w:sz w:val="32"/>
      <w:szCs w:val="20"/>
    </w:rPr>
  </w:style>
  <w:style w:type="paragraph" w:styleId="NormalWeb">
    <w:name w:val="Normal (Web)"/>
    <w:basedOn w:val="Normal"/>
    <w:uiPriority w:val="99"/>
    <w:unhideWhenUsed/>
    <w:rsid w:val="00591858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F10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1063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06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63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3C24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0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ces.edu/counti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 ruskin</dc:creator>
  <cp:keywords/>
  <dc:description/>
  <cp:lastModifiedBy>Tyler Burgener</cp:lastModifiedBy>
  <cp:revision>7</cp:revision>
  <cp:lastPrinted>2025-07-11T17:48:00Z</cp:lastPrinted>
  <dcterms:created xsi:type="dcterms:W3CDTF">2025-06-21T00:04:00Z</dcterms:created>
  <dcterms:modified xsi:type="dcterms:W3CDTF">2025-07-11T17:48:00Z</dcterms:modified>
</cp:coreProperties>
</file>